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tasks.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w:rsidR="329C3861" w:rsidP="40CE22EA" w:rsidRDefault="329C3861" w14:paraId="61F63109" w14:textId="31EB0EBB">
      <w:pPr>
        <w:pStyle w:val="Normal"/>
        <w:spacing w:before="0" w:beforeAutospacing="off" w:after="0" w:afterAutospacing="off" w:line="259" w:lineRule="auto"/>
        <w:jc w:val="center"/>
        <w:rPr>
          <w:rFonts w:ascii="Arial" w:hAnsi="Arial" w:eastAsia="Arial" w:cs="Arial"/>
          <w:b w:val="1"/>
          <w:bCs w:val="1"/>
          <w:noProof w:val="0"/>
          <w:color w:val="000000" w:themeColor="text1" w:themeTint="FF" w:themeShade="FF"/>
          <w:sz w:val="31"/>
          <w:szCs w:val="31"/>
          <w:lang w:val="es-ES"/>
        </w:rPr>
      </w:pPr>
      <w:r w:rsidRPr="11928FDD" w:rsidR="4808BB2C">
        <w:rPr>
          <w:rFonts w:ascii="Arial" w:hAnsi="Arial" w:eastAsia="Arial" w:cs="Arial"/>
          <w:b w:val="1"/>
          <w:bCs w:val="1"/>
          <w:noProof w:val="0"/>
          <w:color w:val="000000" w:themeColor="text1" w:themeTint="FF" w:themeShade="FF"/>
          <w:sz w:val="31"/>
          <w:szCs w:val="31"/>
          <w:lang w:val="es-ES"/>
        </w:rPr>
        <w:t xml:space="preserve">La </w:t>
      </w:r>
      <w:r w:rsidRPr="11928FDD" w:rsidR="15518638">
        <w:rPr>
          <w:rFonts w:ascii="Arial" w:hAnsi="Arial" w:eastAsia="Arial" w:cs="Arial"/>
          <w:b w:val="1"/>
          <w:bCs w:val="1"/>
          <w:noProof w:val="0"/>
          <w:color w:val="000000" w:themeColor="text1" w:themeTint="FF" w:themeShade="FF"/>
          <w:sz w:val="31"/>
          <w:szCs w:val="31"/>
          <w:lang w:val="es-ES"/>
        </w:rPr>
        <w:t>r</w:t>
      </w:r>
      <w:r w:rsidRPr="11928FDD" w:rsidR="4808BB2C">
        <w:rPr>
          <w:rFonts w:ascii="Arial" w:hAnsi="Arial" w:eastAsia="Arial" w:cs="Arial"/>
          <w:b w:val="1"/>
          <w:bCs w:val="1"/>
          <w:noProof w:val="0"/>
          <w:color w:val="000000" w:themeColor="text1" w:themeTint="FF" w:themeShade="FF"/>
          <w:sz w:val="31"/>
          <w:szCs w:val="31"/>
          <w:lang w:val="es-ES"/>
        </w:rPr>
        <w:t xml:space="preserve">evolución </w:t>
      </w:r>
      <w:r w:rsidRPr="11928FDD" w:rsidR="2940A8BE">
        <w:rPr>
          <w:rFonts w:ascii="Arial" w:hAnsi="Arial" w:eastAsia="Arial" w:cs="Arial"/>
          <w:b w:val="1"/>
          <w:bCs w:val="1"/>
          <w:noProof w:val="0"/>
          <w:color w:val="000000" w:themeColor="text1" w:themeTint="FF" w:themeShade="FF"/>
          <w:sz w:val="31"/>
          <w:szCs w:val="31"/>
          <w:lang w:val="es-ES"/>
        </w:rPr>
        <w:t>d</w:t>
      </w:r>
      <w:r w:rsidRPr="11928FDD" w:rsidR="4808BB2C">
        <w:rPr>
          <w:rFonts w:ascii="Arial" w:hAnsi="Arial" w:eastAsia="Arial" w:cs="Arial"/>
          <w:b w:val="1"/>
          <w:bCs w:val="1"/>
          <w:noProof w:val="0"/>
          <w:color w:val="000000" w:themeColor="text1" w:themeTint="FF" w:themeShade="FF"/>
          <w:sz w:val="31"/>
          <w:szCs w:val="31"/>
          <w:lang w:val="es-ES"/>
        </w:rPr>
        <w:t xml:space="preserve">igital del </w:t>
      </w:r>
      <w:r w:rsidRPr="11928FDD" w:rsidR="5276C821">
        <w:rPr>
          <w:rFonts w:ascii="Arial" w:hAnsi="Arial" w:eastAsia="Arial" w:cs="Arial"/>
          <w:b w:val="1"/>
          <w:bCs w:val="1"/>
          <w:noProof w:val="0"/>
          <w:color w:val="000000" w:themeColor="text1" w:themeTint="FF" w:themeShade="FF"/>
          <w:sz w:val="31"/>
          <w:szCs w:val="31"/>
          <w:lang w:val="es-ES"/>
        </w:rPr>
        <w:t>m</w:t>
      </w:r>
      <w:r w:rsidRPr="11928FDD" w:rsidR="4808BB2C">
        <w:rPr>
          <w:rFonts w:ascii="Arial" w:hAnsi="Arial" w:eastAsia="Arial" w:cs="Arial"/>
          <w:b w:val="1"/>
          <w:bCs w:val="1"/>
          <w:noProof w:val="0"/>
          <w:color w:val="000000" w:themeColor="text1" w:themeTint="FF" w:themeShade="FF"/>
          <w:sz w:val="31"/>
          <w:szCs w:val="31"/>
          <w:lang w:val="es-ES"/>
        </w:rPr>
        <w:t xml:space="preserve">ercado </w:t>
      </w:r>
      <w:r w:rsidRPr="11928FDD" w:rsidR="7FAD07E8">
        <w:rPr>
          <w:rFonts w:ascii="Arial" w:hAnsi="Arial" w:eastAsia="Arial" w:cs="Arial"/>
          <w:b w:val="1"/>
          <w:bCs w:val="1"/>
          <w:noProof w:val="0"/>
          <w:color w:val="000000" w:themeColor="text1" w:themeTint="FF" w:themeShade="FF"/>
          <w:sz w:val="31"/>
          <w:szCs w:val="31"/>
          <w:lang w:val="es-ES"/>
        </w:rPr>
        <w:t>i</w:t>
      </w:r>
      <w:r w:rsidRPr="11928FDD" w:rsidR="4808BB2C">
        <w:rPr>
          <w:rFonts w:ascii="Arial" w:hAnsi="Arial" w:eastAsia="Arial" w:cs="Arial"/>
          <w:b w:val="1"/>
          <w:bCs w:val="1"/>
          <w:noProof w:val="0"/>
          <w:color w:val="000000" w:themeColor="text1" w:themeTint="FF" w:themeShade="FF"/>
          <w:sz w:val="31"/>
          <w:szCs w:val="31"/>
          <w:lang w:val="es-ES"/>
        </w:rPr>
        <w:t xml:space="preserve">nmobiliario: El 58% de las </w:t>
      </w:r>
      <w:r w:rsidRPr="11928FDD" w:rsidR="3101FF27">
        <w:rPr>
          <w:rFonts w:ascii="Arial" w:hAnsi="Arial" w:eastAsia="Arial" w:cs="Arial"/>
          <w:b w:val="1"/>
          <w:bCs w:val="1"/>
          <w:noProof w:val="0"/>
          <w:color w:val="000000" w:themeColor="text1" w:themeTint="FF" w:themeShade="FF"/>
          <w:sz w:val="31"/>
          <w:szCs w:val="31"/>
          <w:lang w:val="es-ES"/>
        </w:rPr>
        <w:t>p</w:t>
      </w:r>
      <w:r w:rsidRPr="11928FDD" w:rsidR="4808BB2C">
        <w:rPr>
          <w:rFonts w:ascii="Arial" w:hAnsi="Arial" w:eastAsia="Arial" w:cs="Arial"/>
          <w:b w:val="1"/>
          <w:bCs w:val="1"/>
          <w:noProof w:val="0"/>
          <w:color w:val="000000" w:themeColor="text1" w:themeTint="FF" w:themeShade="FF"/>
          <w:sz w:val="31"/>
          <w:szCs w:val="31"/>
          <w:lang w:val="es-ES"/>
        </w:rPr>
        <w:t>rop</w:t>
      </w:r>
      <w:r w:rsidRPr="11928FDD" w:rsidR="110473D9">
        <w:rPr>
          <w:rFonts w:ascii="Arial" w:hAnsi="Arial" w:eastAsia="Arial" w:cs="Arial"/>
          <w:b w:val="1"/>
          <w:bCs w:val="1"/>
          <w:noProof w:val="0"/>
          <w:color w:val="000000" w:themeColor="text1" w:themeTint="FF" w:themeShade="FF"/>
          <w:sz w:val="31"/>
          <w:szCs w:val="31"/>
          <w:lang w:val="es-ES"/>
        </w:rPr>
        <w:t>t</w:t>
      </w:r>
      <w:r w:rsidRPr="11928FDD" w:rsidR="4808BB2C">
        <w:rPr>
          <w:rFonts w:ascii="Arial" w:hAnsi="Arial" w:eastAsia="Arial" w:cs="Arial"/>
          <w:b w:val="1"/>
          <w:bCs w:val="1"/>
          <w:noProof w:val="0"/>
          <w:color w:val="000000" w:themeColor="text1" w:themeTint="FF" w:themeShade="FF"/>
          <w:sz w:val="31"/>
          <w:szCs w:val="31"/>
          <w:lang w:val="es-ES"/>
        </w:rPr>
        <w:t>ech</w:t>
      </w:r>
      <w:r w:rsidRPr="11928FDD" w:rsidR="4808BB2C">
        <w:rPr>
          <w:rFonts w:ascii="Arial" w:hAnsi="Arial" w:eastAsia="Arial" w:cs="Arial"/>
          <w:b w:val="1"/>
          <w:bCs w:val="1"/>
          <w:noProof w:val="0"/>
          <w:color w:val="000000" w:themeColor="text1" w:themeTint="FF" w:themeShade="FF"/>
          <w:sz w:val="31"/>
          <w:szCs w:val="31"/>
          <w:lang w:val="es-ES"/>
        </w:rPr>
        <w:t xml:space="preserve"> </w:t>
      </w:r>
      <w:r w:rsidRPr="11928FDD" w:rsidR="0EC36AA2">
        <w:rPr>
          <w:rFonts w:ascii="Arial" w:hAnsi="Arial" w:eastAsia="Arial" w:cs="Arial"/>
          <w:b w:val="1"/>
          <w:bCs w:val="1"/>
          <w:noProof w:val="0"/>
          <w:color w:val="000000" w:themeColor="text1" w:themeTint="FF" w:themeShade="FF"/>
          <w:sz w:val="31"/>
          <w:szCs w:val="31"/>
          <w:lang w:val="es-ES"/>
        </w:rPr>
        <w:t>mexicanas</w:t>
      </w:r>
      <w:r w:rsidRPr="11928FDD" w:rsidR="4808BB2C">
        <w:rPr>
          <w:rFonts w:ascii="Arial" w:hAnsi="Arial" w:eastAsia="Arial" w:cs="Arial"/>
          <w:b w:val="1"/>
          <w:bCs w:val="1"/>
          <w:noProof w:val="0"/>
          <w:color w:val="000000" w:themeColor="text1" w:themeTint="FF" w:themeShade="FF"/>
          <w:sz w:val="31"/>
          <w:szCs w:val="31"/>
          <w:lang w:val="es-ES"/>
        </w:rPr>
        <w:t xml:space="preserve"> </w:t>
      </w:r>
      <w:r w:rsidRPr="11928FDD" w:rsidR="4DEB6832">
        <w:rPr>
          <w:rFonts w:ascii="Arial" w:hAnsi="Arial" w:eastAsia="Arial" w:cs="Arial"/>
          <w:b w:val="1"/>
          <w:bCs w:val="1"/>
          <w:noProof w:val="0"/>
          <w:color w:val="000000" w:themeColor="text1" w:themeTint="FF" w:themeShade="FF"/>
          <w:sz w:val="31"/>
          <w:szCs w:val="31"/>
          <w:lang w:val="es-ES"/>
        </w:rPr>
        <w:t>se crearon en los últimos 5 años</w:t>
      </w:r>
    </w:p>
    <w:p w:rsidR="46A027A1" w:rsidP="11928FDD" w:rsidRDefault="46A027A1" w14:paraId="46DE61D1" w14:textId="5A537EB6">
      <w:pPr>
        <w:pStyle w:val="Normal"/>
        <w:spacing w:before="0" w:beforeAutospacing="off" w:after="0" w:afterAutospacing="off" w:line="259" w:lineRule="auto"/>
        <w:jc w:val="center"/>
        <w:rPr>
          <w:rFonts w:ascii="Arial" w:hAnsi="Arial" w:eastAsia="Arial" w:cs="Arial"/>
          <w:b w:val="1"/>
          <w:bCs w:val="1"/>
          <w:noProof w:val="0"/>
          <w:color w:val="000000" w:themeColor="text1" w:themeTint="FF" w:themeShade="FF"/>
          <w:sz w:val="31"/>
          <w:szCs w:val="31"/>
          <w:lang w:val="es-ES"/>
        </w:rPr>
      </w:pPr>
    </w:p>
    <w:p w:rsidR="4A87E30C" w:rsidP="46A027A1" w:rsidRDefault="4A87E30C" w14:paraId="412AC2A0" w14:textId="6D02E29E">
      <w:pPr>
        <w:pStyle w:val="ListParagraph"/>
        <w:numPr>
          <w:ilvl w:val="0"/>
          <w:numId w:val="1"/>
        </w:numPr>
        <w:spacing w:before="0" w:beforeAutospacing="off" w:after="0" w:afterAutospacing="off" w:line="259" w:lineRule="auto"/>
        <w:jc w:val="center"/>
        <w:rPr>
          <w:rFonts w:ascii="Arial" w:hAnsi="Arial" w:eastAsia="Arial" w:cs="Arial"/>
          <w:b w:val="0"/>
          <w:bCs w:val="0"/>
          <w:i w:val="1"/>
          <w:iCs w:val="1"/>
          <w:caps w:val="0"/>
          <w:smallCaps w:val="0"/>
          <w:noProof w:val="0"/>
          <w:color w:val="000000" w:themeColor="text1" w:themeTint="FF" w:themeShade="FF"/>
          <w:sz w:val="22"/>
          <w:szCs w:val="22"/>
          <w:lang w:val="es-419"/>
        </w:rPr>
      </w:pPr>
      <w:r w:rsidRPr="46A027A1" w:rsidR="4A87E30C">
        <w:rPr>
          <w:rFonts w:ascii="Arial" w:hAnsi="Arial" w:eastAsia="Arial" w:cs="Arial"/>
          <w:b w:val="0"/>
          <w:bCs w:val="0"/>
          <w:i w:val="1"/>
          <w:iCs w:val="1"/>
          <w:caps w:val="0"/>
          <w:smallCaps w:val="0"/>
          <w:noProof w:val="0"/>
          <w:color w:val="000000" w:themeColor="text1" w:themeTint="FF" w:themeShade="FF"/>
          <w:sz w:val="22"/>
          <w:szCs w:val="22"/>
          <w:lang w:val="es-419"/>
        </w:rPr>
        <w:t xml:space="preserve">El cuarto aniversario de </w:t>
      </w:r>
      <w:r w:rsidRPr="46A027A1" w:rsidR="4A87E30C">
        <w:rPr>
          <w:rFonts w:ascii="Arial" w:hAnsi="Arial" w:eastAsia="Arial" w:cs="Arial"/>
          <w:b w:val="0"/>
          <w:bCs w:val="0"/>
          <w:i w:val="1"/>
          <w:iCs w:val="1"/>
          <w:caps w:val="0"/>
          <w:smallCaps w:val="0"/>
          <w:noProof w:val="0"/>
          <w:color w:val="000000" w:themeColor="text1" w:themeTint="FF" w:themeShade="FF"/>
          <w:sz w:val="22"/>
          <w:szCs w:val="22"/>
          <w:lang w:val="es-419"/>
        </w:rPr>
        <w:t>Houm</w:t>
      </w:r>
      <w:r w:rsidRPr="46A027A1" w:rsidR="4A87E30C">
        <w:rPr>
          <w:rFonts w:ascii="Arial" w:hAnsi="Arial" w:eastAsia="Arial" w:cs="Arial"/>
          <w:b w:val="0"/>
          <w:bCs w:val="0"/>
          <w:i w:val="1"/>
          <w:iCs w:val="1"/>
          <w:caps w:val="0"/>
          <w:smallCaps w:val="0"/>
          <w:noProof w:val="0"/>
          <w:color w:val="000000" w:themeColor="text1" w:themeTint="FF" w:themeShade="FF"/>
          <w:sz w:val="22"/>
          <w:szCs w:val="22"/>
          <w:lang w:val="es-419"/>
        </w:rPr>
        <w:t xml:space="preserve"> refleja cómo las </w:t>
      </w:r>
      <w:r w:rsidRPr="46A027A1" w:rsidR="4A87E30C">
        <w:rPr>
          <w:rFonts w:ascii="Arial" w:hAnsi="Arial" w:eastAsia="Arial" w:cs="Arial"/>
          <w:b w:val="0"/>
          <w:bCs w:val="0"/>
          <w:i w:val="1"/>
          <w:iCs w:val="1"/>
          <w:caps w:val="0"/>
          <w:smallCaps w:val="0"/>
          <w:noProof w:val="0"/>
          <w:color w:val="000000" w:themeColor="text1" w:themeTint="FF" w:themeShade="FF"/>
          <w:sz w:val="22"/>
          <w:szCs w:val="22"/>
          <w:lang w:val="es-419"/>
        </w:rPr>
        <w:t>proptech</w:t>
      </w:r>
      <w:r w:rsidRPr="46A027A1" w:rsidR="4A87E30C">
        <w:rPr>
          <w:rFonts w:ascii="Arial" w:hAnsi="Arial" w:eastAsia="Arial" w:cs="Arial"/>
          <w:b w:val="0"/>
          <w:bCs w:val="0"/>
          <w:i w:val="1"/>
          <w:iCs w:val="1"/>
          <w:caps w:val="0"/>
          <w:smallCaps w:val="0"/>
          <w:noProof w:val="0"/>
          <w:color w:val="000000" w:themeColor="text1" w:themeTint="FF" w:themeShade="FF"/>
          <w:sz w:val="22"/>
          <w:szCs w:val="22"/>
          <w:lang w:val="es-419"/>
        </w:rPr>
        <w:t xml:space="preserve"> están liderando el cambio digital en el sector inmobiliario en México y Latinoamérica.</w:t>
      </w:r>
    </w:p>
    <w:p w:rsidR="089615D8" w:rsidP="089615D8" w:rsidRDefault="089615D8" w14:paraId="73666467" w14:textId="781ADD88">
      <w:pPr>
        <w:spacing w:before="0" w:beforeAutospacing="off" w:after="0" w:afterAutospacing="off" w:line="259" w:lineRule="auto"/>
        <w:ind w:left="0"/>
        <w:jc w:val="left"/>
        <w:rPr>
          <w:rFonts w:ascii="Arial" w:hAnsi="Arial" w:eastAsia="Arial" w:cs="Arial"/>
          <w:b w:val="0"/>
          <w:bCs w:val="0"/>
          <w:i w:val="0"/>
          <w:iCs w:val="0"/>
          <w:caps w:val="0"/>
          <w:smallCaps w:val="0"/>
          <w:noProof w:val="0"/>
          <w:color w:val="000000" w:themeColor="text1" w:themeTint="FF" w:themeShade="FF"/>
          <w:sz w:val="22"/>
          <w:szCs w:val="22"/>
          <w:lang w:val="es-ES"/>
        </w:rPr>
      </w:pPr>
    </w:p>
    <w:p w:rsidR="577C27EE" w:rsidP="11928FDD" w:rsidRDefault="577C27EE" w14:paraId="57469B2E" w14:textId="0CC0046C">
      <w:pPr>
        <w:spacing w:before="0" w:beforeAutospacing="off" w:after="0" w:afterAutospacing="off" w:line="259" w:lineRule="auto"/>
        <w:jc w:val="both"/>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pPr>
      <w:r w:rsidRPr="11928FDD" w:rsidR="5F904B4C">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 xml:space="preserve">En los últimos cinco años, la industria </w:t>
      </w:r>
      <w:r w:rsidRPr="11928FDD" w:rsidR="5F904B4C">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proptech</w:t>
      </w:r>
      <w:r w:rsidRPr="11928FDD" w:rsidR="5F904B4C">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 xml:space="preserve"> en México ha emergido como uno de los sectores con mayor crecimiento y disrupción en Latinoamérica. Según </w:t>
      </w:r>
      <w:hyperlink r:id="Rb47ed95913a94745">
        <w:r w:rsidRPr="11928FDD" w:rsidR="5F904B4C">
          <w:rPr>
            <w:rStyle w:val="Hyperlink"/>
            <w:rFonts w:ascii="Arial" w:hAnsi="Arial" w:eastAsia="Arial" w:cs="Arial"/>
            <w:b w:val="0"/>
            <w:bCs w:val="0"/>
            <w:i w:val="0"/>
            <w:iCs w:val="0"/>
            <w:caps w:val="0"/>
            <w:smallCaps w:val="0"/>
            <w:strike w:val="0"/>
            <w:dstrike w:val="0"/>
            <w:noProof w:val="0"/>
            <w:sz w:val="22"/>
            <w:szCs w:val="22"/>
            <w:lang w:val="es-ES"/>
          </w:rPr>
          <w:t>datos</w:t>
        </w:r>
      </w:hyperlink>
      <w:r w:rsidRPr="11928FDD" w:rsidR="3A24DC53">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 xml:space="preserve"> recientes</w:t>
      </w:r>
      <w:r w:rsidRPr="11928FDD" w:rsidR="5F904B4C">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 xml:space="preserve"> de Endeavor, actualmente operan 112 empresas </w:t>
      </w:r>
      <w:r w:rsidRPr="11928FDD" w:rsidR="5F904B4C">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proptech</w:t>
      </w:r>
      <w:r w:rsidRPr="11928FDD" w:rsidR="5F904B4C">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 xml:space="preserve"> en el país, de las cuales el 58% han sido fundadas en los últimos cinco años. Estas empresas están revolucionando la manera en que se rentan, compran y administran propiedades, gracias a la integración de tecnologías digitales que optimizan procesos, mejoran la experiencia del cliente y agilizan transacciones.</w:t>
      </w:r>
    </w:p>
    <w:p w:rsidR="46A027A1" w:rsidP="46A027A1" w:rsidRDefault="46A027A1" w14:paraId="4BEE9FC2" w14:textId="4AF83A2C">
      <w:pPr>
        <w:spacing w:before="0" w:beforeAutospacing="off" w:after="0" w:afterAutospacing="off" w:line="259" w:lineRule="auto"/>
        <w:jc w:val="both"/>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pPr>
    </w:p>
    <w:p w:rsidR="5F904B4C" w:rsidP="46A027A1" w:rsidRDefault="5F904B4C" w14:paraId="769066D9" w14:textId="24A8C6DA">
      <w:pPr>
        <w:pStyle w:val="Normal"/>
        <w:spacing w:before="0" w:beforeAutospacing="off" w:after="0" w:afterAutospacing="off" w:line="259" w:lineRule="auto"/>
        <w:jc w:val="both"/>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pPr>
      <w:r w:rsidRPr="46A027A1" w:rsidR="5F904B4C">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 xml:space="preserve">México se ha convertido en un terreno fértil para estas empresas debido a la alta demanda de soluciones inmobiliarias más eficientes y transparentes. De hecho, el 84% de las </w:t>
      </w:r>
      <w:r w:rsidRPr="46A027A1" w:rsidR="5F904B4C">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proptech</w:t>
      </w:r>
      <w:r w:rsidRPr="46A027A1" w:rsidR="5F904B4C">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 xml:space="preserve"> activas fueron fundadas en territorio mexicano, mientras que el 16% restante provienen de otros países, principalmente de América Latina. Dentro de este ecosistema, destaca el caso de </w:t>
      </w:r>
      <w:hyperlink r:id="R92c3fc43323347b5">
        <w:r w:rsidRPr="46A027A1" w:rsidR="5F904B4C">
          <w:rPr>
            <w:rStyle w:val="Hyperlink"/>
            <w:rFonts w:ascii="Arial" w:hAnsi="Arial" w:eastAsia="Arial" w:cs="Arial"/>
            <w:b w:val="0"/>
            <w:bCs w:val="0"/>
            <w:i w:val="0"/>
            <w:iCs w:val="0"/>
            <w:caps w:val="0"/>
            <w:smallCaps w:val="0"/>
            <w:strike w:val="0"/>
            <w:dstrike w:val="0"/>
            <w:noProof w:val="0"/>
            <w:sz w:val="22"/>
            <w:szCs w:val="22"/>
            <w:lang w:val="es-ES"/>
          </w:rPr>
          <w:t>Houm</w:t>
        </w:r>
      </w:hyperlink>
      <w:r w:rsidRPr="46A027A1" w:rsidR="5F904B4C">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 una plataforma digital inmobiliaria que nació en Chile en 2019 y que rápidamente ha logrado consolidarse como un jugador relevante en México y Colombia</w:t>
      </w:r>
      <w:r w:rsidRPr="46A027A1" w:rsidR="1CECA18D">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 celebrando este año su cuarto aniversario</w:t>
      </w:r>
      <w:r w:rsidRPr="46A027A1" w:rsidR="5F904B4C">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w:t>
      </w:r>
    </w:p>
    <w:p w:rsidR="46A027A1" w:rsidP="46A027A1" w:rsidRDefault="46A027A1" w14:paraId="77AE4DF6" w14:textId="73DE9818">
      <w:pPr>
        <w:pStyle w:val="Normal"/>
        <w:spacing w:before="0" w:beforeAutospacing="off" w:after="0" w:afterAutospacing="off" w:line="259" w:lineRule="auto"/>
        <w:jc w:val="both"/>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pPr>
    </w:p>
    <w:p w:rsidR="7599D2CB" w:rsidP="46A027A1" w:rsidRDefault="7599D2CB" w14:paraId="4626444D" w14:textId="4C841E6D">
      <w:pPr>
        <w:pStyle w:val="Normal"/>
        <w:spacing w:before="0" w:beforeAutospacing="off" w:after="0" w:afterAutospacing="off" w:line="259" w:lineRule="auto"/>
        <w:jc w:val="both"/>
        <w:rPr>
          <w:rFonts w:ascii="Arial" w:hAnsi="Arial" w:eastAsia="Arial" w:cs="Arial"/>
          <w:b w:val="1"/>
          <w:bCs w:val="1"/>
          <w:i w:val="0"/>
          <w:iCs w:val="0"/>
          <w:caps w:val="0"/>
          <w:smallCaps w:val="0"/>
          <w:strike w:val="0"/>
          <w:dstrike w:val="0"/>
          <w:noProof w:val="0"/>
          <w:color w:val="000000" w:themeColor="text1" w:themeTint="FF" w:themeShade="FF"/>
          <w:sz w:val="22"/>
          <w:szCs w:val="22"/>
          <w:u w:val="none"/>
          <w:lang w:val="es-ES"/>
        </w:rPr>
      </w:pPr>
      <w:r w:rsidRPr="46A027A1" w:rsidR="7599D2CB">
        <w:rPr>
          <w:rFonts w:ascii="Arial" w:hAnsi="Arial" w:eastAsia="Arial" w:cs="Arial"/>
          <w:b w:val="1"/>
          <w:bCs w:val="1"/>
          <w:i w:val="0"/>
          <w:iCs w:val="0"/>
          <w:caps w:val="0"/>
          <w:smallCaps w:val="0"/>
          <w:strike w:val="0"/>
          <w:dstrike w:val="0"/>
          <w:noProof w:val="0"/>
          <w:color w:val="000000" w:themeColor="text1" w:themeTint="FF" w:themeShade="FF"/>
          <w:sz w:val="22"/>
          <w:szCs w:val="22"/>
          <w:u w:val="none"/>
          <w:lang w:val="es-ES"/>
        </w:rPr>
        <w:t>De startup a líder en México</w:t>
      </w:r>
    </w:p>
    <w:p w:rsidR="3B128AFF" w:rsidP="46A027A1" w:rsidRDefault="3B128AFF" w14:paraId="26C3EFC7" w14:textId="60001E39">
      <w:pPr>
        <w:pStyle w:val="Normal"/>
        <w:spacing w:before="0" w:beforeAutospacing="off" w:after="0" w:afterAutospacing="off" w:line="259" w:lineRule="auto"/>
        <w:jc w:val="both"/>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pPr>
      <w:r w:rsidRPr="46A027A1" w:rsidR="3B128AFF">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 xml:space="preserve">El crecimiento de </w:t>
      </w:r>
      <w:r w:rsidRPr="46A027A1" w:rsidR="3B128AFF">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Houm</w:t>
      </w:r>
      <w:r w:rsidRPr="46A027A1" w:rsidR="3B128AFF">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 xml:space="preserve"> en el mercado mexicano ha sido impresionante. </w:t>
      </w:r>
      <w:r w:rsidRPr="46A027A1" w:rsidR="26E348C9">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Tan solo el año pasado</w:t>
      </w:r>
      <w:r w:rsidRPr="46A027A1" w:rsidR="3B128AFF">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 xml:space="preserve">, la plataforma </w:t>
      </w:r>
      <w:r w:rsidRPr="46A027A1" w:rsidR="71BC522D">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duplicó</w:t>
      </w:r>
      <w:r w:rsidRPr="46A027A1" w:rsidR="3B128AFF">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 xml:space="preserve"> su base de clientes y ha visto un aumento del 180% en sus ingresos, consolidándose como la principal </w:t>
      </w:r>
      <w:r w:rsidRPr="46A027A1" w:rsidR="3B128AFF">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proptech</w:t>
      </w:r>
      <w:r w:rsidRPr="46A027A1" w:rsidR="3B128AFF">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 xml:space="preserve"> de rentas en el país. Su modelo de negocio, centrado en la renta, venta y administración de propiedades, ha sido clave para atender tanto a propietarios como a inquilinos, ofreciendo una solución digital integral que facilita el proceso de transacción de principio a fin.</w:t>
      </w:r>
    </w:p>
    <w:p w:rsidR="46A027A1" w:rsidP="46A027A1" w:rsidRDefault="46A027A1" w14:paraId="64C23BBA" w14:textId="4036C97E">
      <w:pPr>
        <w:pStyle w:val="Normal"/>
        <w:spacing w:before="0" w:beforeAutospacing="off" w:after="0" w:afterAutospacing="off" w:line="259" w:lineRule="auto"/>
        <w:jc w:val="both"/>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pPr>
    </w:p>
    <w:p w:rsidR="3B128AFF" w:rsidP="46A027A1" w:rsidRDefault="3B128AFF" w14:paraId="23F74EB4" w14:textId="78CA8116">
      <w:pPr>
        <w:pStyle w:val="Normal"/>
        <w:spacing w:before="0" w:beforeAutospacing="off" w:after="0" w:afterAutospacing="off" w:line="259" w:lineRule="auto"/>
        <w:jc w:val="both"/>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pPr>
      <w:r w:rsidRPr="46A027A1" w:rsidR="3B128AFF">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La clave de</w:t>
      </w:r>
      <w:r w:rsidRPr="46A027A1" w:rsidR="122A6AFA">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 xml:space="preserve"> su</w:t>
      </w:r>
      <w:r w:rsidRPr="46A027A1" w:rsidR="3B128AFF">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 xml:space="preserve"> éxito radica en su capacidad para innovar y adaptar su propuesta de valor a las necesidades de</w:t>
      </w:r>
      <w:r w:rsidRPr="46A027A1" w:rsidR="18D97FF4">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 xml:space="preserve"> cada </w:t>
      </w:r>
      <w:r w:rsidRPr="46A027A1" w:rsidR="3B128AFF">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mercado</w:t>
      </w:r>
      <w:r w:rsidRPr="46A027A1" w:rsidR="4B52BDEC">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 xml:space="preserve"> en el que está presente: Chile, México y Colombia</w:t>
      </w:r>
      <w:r w:rsidRPr="46A027A1" w:rsidR="3B128AFF">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 La empresa ha implementado una estrategia basada en la optimización de procesos y la diversificación de servicios, lo que les ha permitido mejorar métricas clave como la velocidad de respuesta, los tiempos de renta y los procesos de cobro. Esto no solo ha aumentado la satisfacción del cliente, sino que también ha impulsado su rentabilidad y posicionamiento en el sector.</w:t>
      </w:r>
    </w:p>
    <w:p w:rsidR="46A027A1" w:rsidP="46A027A1" w:rsidRDefault="46A027A1" w14:paraId="1C71ED9C" w14:textId="6F316E2D">
      <w:pPr>
        <w:pStyle w:val="Normal"/>
        <w:spacing w:before="0" w:beforeAutospacing="off" w:after="0" w:afterAutospacing="off" w:line="259" w:lineRule="auto"/>
        <w:jc w:val="both"/>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pPr>
    </w:p>
    <w:p w:rsidR="3B128AFF" w:rsidP="46A027A1" w:rsidRDefault="3B128AFF" w14:paraId="093A06FA" w14:textId="635E222E">
      <w:pPr>
        <w:pStyle w:val="Normal"/>
        <w:spacing w:before="0" w:beforeAutospacing="off" w:after="0" w:afterAutospacing="off" w:line="259" w:lineRule="auto"/>
        <w:jc w:val="both"/>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pPr>
      <w:r w:rsidRPr="46A027A1" w:rsidR="3B128AFF">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 xml:space="preserve">Para </w:t>
      </w:r>
      <w:r w:rsidRPr="46A027A1" w:rsidR="3B128AFF">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Houm</w:t>
      </w:r>
      <w:r w:rsidRPr="46A027A1" w:rsidR="3B128AFF">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 México representa un mercado estratégico. En los últimos años, el volumen de transacciones tanto de arrendamiento como de compraventa ha crecido de manera significativa, haciendo del país uno de los pilares para la expansión de la empresa</w:t>
      </w:r>
      <w:r w:rsidRPr="46A027A1" w:rsidR="628AB5DC">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 xml:space="preserve">, permitiéndole </w:t>
      </w:r>
      <w:r w:rsidRPr="46A027A1" w:rsidR="3B128AFF">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 xml:space="preserve">ampliar su presencia en </w:t>
      </w:r>
      <w:r w:rsidRPr="46A027A1" w:rsidR="13BFC217">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las principales ciudades del territorio mexicano</w:t>
      </w:r>
      <w:r w:rsidRPr="46A027A1" w:rsidR="3B128AFF">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w:t>
      </w:r>
    </w:p>
    <w:p w:rsidR="46A027A1" w:rsidP="46A027A1" w:rsidRDefault="46A027A1" w14:paraId="7250AC8B" w14:textId="6638C99F">
      <w:pPr>
        <w:pStyle w:val="Normal"/>
        <w:spacing w:before="0" w:beforeAutospacing="off" w:after="0" w:afterAutospacing="off" w:line="259" w:lineRule="auto"/>
        <w:jc w:val="both"/>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pPr>
    </w:p>
    <w:p w:rsidR="74237CBD" w:rsidP="46A027A1" w:rsidRDefault="74237CBD" w14:paraId="241E5536" w14:textId="3AA32148">
      <w:pPr>
        <w:pStyle w:val="Normal"/>
        <w:spacing w:before="0" w:beforeAutospacing="off" w:after="0" w:afterAutospacing="off" w:line="259" w:lineRule="auto"/>
        <w:jc w:val="both"/>
        <w:rPr>
          <w:rFonts w:ascii="Arial" w:hAnsi="Arial" w:eastAsia="Arial" w:cs="Arial"/>
          <w:b w:val="1"/>
          <w:bCs w:val="1"/>
          <w:i w:val="0"/>
          <w:iCs w:val="0"/>
          <w:caps w:val="0"/>
          <w:smallCaps w:val="0"/>
          <w:strike w:val="0"/>
          <w:dstrike w:val="0"/>
          <w:noProof w:val="0"/>
          <w:color w:val="000000" w:themeColor="text1" w:themeTint="FF" w:themeShade="FF"/>
          <w:sz w:val="22"/>
          <w:szCs w:val="22"/>
          <w:u w:val="none"/>
          <w:lang w:val="es-ES"/>
        </w:rPr>
      </w:pPr>
      <w:r w:rsidRPr="099C1A90" w:rsidR="74237CBD">
        <w:rPr>
          <w:rFonts w:ascii="Arial" w:hAnsi="Arial" w:eastAsia="Arial" w:cs="Arial"/>
          <w:b w:val="1"/>
          <w:bCs w:val="1"/>
          <w:i w:val="0"/>
          <w:iCs w:val="0"/>
          <w:caps w:val="0"/>
          <w:smallCaps w:val="0"/>
          <w:strike w:val="0"/>
          <w:dstrike w:val="0"/>
          <w:noProof w:val="0"/>
          <w:color w:val="000000" w:themeColor="text1" w:themeTint="FF" w:themeShade="FF"/>
          <w:sz w:val="22"/>
          <w:szCs w:val="22"/>
          <w:u w:val="none"/>
          <w:lang w:val="es-ES"/>
        </w:rPr>
        <w:t xml:space="preserve">¿Su fórmula?: </w:t>
      </w:r>
      <w:r w:rsidRPr="099C1A90" w:rsidR="50B2376C">
        <w:rPr>
          <w:rFonts w:ascii="Arial" w:hAnsi="Arial" w:eastAsia="Arial" w:cs="Arial"/>
          <w:b w:val="1"/>
          <w:bCs w:val="1"/>
          <w:i w:val="0"/>
          <w:iCs w:val="0"/>
          <w:caps w:val="0"/>
          <w:smallCaps w:val="0"/>
          <w:strike w:val="0"/>
          <w:dstrike w:val="0"/>
          <w:noProof w:val="0"/>
          <w:color w:val="000000" w:themeColor="text1" w:themeTint="FF" w:themeShade="FF"/>
          <w:sz w:val="22"/>
          <w:szCs w:val="22"/>
          <w:u w:val="none"/>
          <w:lang w:val="es-ES"/>
        </w:rPr>
        <w:t>Innovación y tecnología</w:t>
      </w:r>
    </w:p>
    <w:p w:rsidR="6423945D" w:rsidP="099C1A90" w:rsidRDefault="6423945D" w14:paraId="6C4C0F1D" w14:textId="1A5789F9">
      <w:pPr>
        <w:pStyle w:val="Normal"/>
        <w:spacing w:before="0" w:beforeAutospacing="off" w:after="0" w:afterAutospacing="off" w:line="259" w:lineRule="auto"/>
        <w:jc w:val="both"/>
        <w:rPr>
          <w:rFonts w:ascii="Arial" w:hAnsi="Arial" w:eastAsia="Arial" w:cs="Arial"/>
          <w:b w:val="0"/>
          <w:bCs w:val="0"/>
          <w:i w:val="0"/>
          <w:iCs w:val="0"/>
          <w:caps w:val="0"/>
          <w:smallCaps w:val="0"/>
          <w:strike w:val="0"/>
          <w:dstrike w:val="0"/>
          <w:noProof w:val="0"/>
          <w:color w:val="000000" w:themeColor="text1" w:themeTint="FF" w:themeShade="FF"/>
          <w:sz w:val="22"/>
          <w:szCs w:val="22"/>
          <w:highlight w:val="cyan"/>
          <w:u w:val="none"/>
          <w:lang w:val="es-ES"/>
        </w:rPr>
      </w:pPr>
      <w:r w:rsidRPr="099C1A90" w:rsidR="7BB140EC">
        <w:rPr>
          <w:rFonts w:ascii="Arial" w:hAnsi="Arial" w:eastAsia="Arial" w:cs="Arial"/>
          <w:noProof w:val="0"/>
          <w:sz w:val="22"/>
          <w:szCs w:val="22"/>
          <w:lang w:val="es-ES"/>
        </w:rPr>
        <w:t xml:space="preserve">Uno de los principales diferenciadores de </w:t>
      </w:r>
      <w:r w:rsidRPr="099C1A90" w:rsidR="7BB140EC">
        <w:rPr>
          <w:rFonts w:ascii="Arial" w:hAnsi="Arial" w:eastAsia="Arial" w:cs="Arial"/>
          <w:noProof w:val="0"/>
          <w:sz w:val="22"/>
          <w:szCs w:val="22"/>
          <w:lang w:val="es-ES"/>
        </w:rPr>
        <w:t>Houm</w:t>
      </w:r>
      <w:r w:rsidRPr="099C1A90" w:rsidR="7BB140EC">
        <w:rPr>
          <w:rFonts w:ascii="Arial" w:hAnsi="Arial" w:eastAsia="Arial" w:cs="Arial"/>
          <w:noProof w:val="0"/>
          <w:sz w:val="22"/>
          <w:szCs w:val="22"/>
          <w:lang w:val="es-ES"/>
        </w:rPr>
        <w:t xml:space="preserve"> en el competitivo mercado </w:t>
      </w:r>
      <w:r w:rsidRPr="099C1A90" w:rsidR="7BB140EC">
        <w:rPr>
          <w:rFonts w:ascii="Arial" w:hAnsi="Arial" w:eastAsia="Arial" w:cs="Arial"/>
          <w:noProof w:val="0"/>
          <w:sz w:val="22"/>
          <w:szCs w:val="22"/>
          <w:lang w:val="es-ES"/>
        </w:rPr>
        <w:t>proptech</w:t>
      </w:r>
      <w:r w:rsidRPr="099C1A90" w:rsidR="7BB140EC">
        <w:rPr>
          <w:rFonts w:ascii="Arial" w:hAnsi="Arial" w:eastAsia="Arial" w:cs="Arial"/>
          <w:noProof w:val="0"/>
          <w:sz w:val="22"/>
          <w:szCs w:val="22"/>
          <w:lang w:val="es-ES"/>
        </w:rPr>
        <w:t xml:space="preserve"> es su apuesta decidida por la tecnología</w:t>
      </w:r>
      <w:r w:rsidRPr="099C1A90" w:rsidR="6423945D">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 xml:space="preserve">. Su plataforma digital, diseñada por un equipo de expertos, </w:t>
      </w:r>
      <w:r w:rsidRPr="099C1A90" w:rsidR="4949C6D4">
        <w:rPr>
          <w:rFonts w:ascii="Arial" w:hAnsi="Arial" w:eastAsia="Arial" w:cs="Arial"/>
          <w:noProof w:val="0"/>
          <w:sz w:val="22"/>
          <w:szCs w:val="22"/>
          <w:lang w:val="es-ES"/>
        </w:rPr>
        <w:t>se mantiene en constante evolución para garantizar una experiencia más fluida y eficiente</w:t>
      </w:r>
      <w:r w:rsidRPr="099C1A90" w:rsidR="05A73A00">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 xml:space="preserve">. </w:t>
      </w:r>
      <w:r w:rsidRPr="099C1A90" w:rsidR="1E622E81">
        <w:rPr>
          <w:rFonts w:ascii="Arial" w:hAnsi="Arial" w:eastAsia="Arial" w:cs="Arial"/>
          <w:noProof w:val="0"/>
          <w:sz w:val="22"/>
          <w:szCs w:val="22"/>
          <w:lang w:val="es-ES"/>
        </w:rPr>
        <w:t>Todo el proceso, desde la gestión de propiedades hasta el arrendamiento, la venta y el recaudo de rentas, se realiza de manera completamente digital. Además, la inteligencia artificial (IA) juega un papel fundamental al optimizar la selección de inquilinos y compradores, lo que permite reducir significativamente los tiempos de cierre de transacciones y mejorar la precisión en la toma de decisiones.</w:t>
      </w:r>
    </w:p>
    <w:p w:rsidR="099C1A90" w:rsidP="099C1A90" w:rsidRDefault="099C1A90" w14:paraId="27413FFD" w14:textId="63826E12">
      <w:pPr>
        <w:pStyle w:val="Normal"/>
        <w:spacing w:before="0" w:beforeAutospacing="off" w:after="0" w:afterAutospacing="off" w:line="259" w:lineRule="auto"/>
        <w:jc w:val="both"/>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pPr>
    </w:p>
    <w:p w:rsidR="6423945D" w:rsidP="5BF837CD" w:rsidRDefault="6423945D" w14:paraId="2C1B5D53" w14:textId="3D2A2643">
      <w:pPr>
        <w:pStyle w:val="Normal"/>
        <w:spacing w:before="0" w:beforeAutospacing="off" w:after="0" w:afterAutospacing="off" w:line="259" w:lineRule="auto"/>
        <w:jc w:val="both"/>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pPr>
      <w:r w:rsidRPr="5BF837CD" w:rsidR="6423945D">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A</w:t>
      </w:r>
      <w:r w:rsidRPr="5BF837CD" w:rsidR="65629BD2">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 xml:space="preserve">simismo, </w:t>
      </w:r>
      <w:r w:rsidRPr="5BF837CD" w:rsidR="1A399D52">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l</w:t>
      </w:r>
      <w:r w:rsidRPr="5BF837CD" w:rsidR="2B0BA043">
        <w:rPr>
          <w:rFonts w:ascii="Arial" w:hAnsi="Arial" w:eastAsia="Arial" w:cs="Arial"/>
          <w:noProof w:val="0"/>
          <w:sz w:val="22"/>
          <w:szCs w:val="22"/>
          <w:lang w:val="es-ES"/>
        </w:rPr>
        <w:t xml:space="preserve">a transparencia y la velocidad en las transacciones son aspectos que han sido claves para ganarse la confianza de los usuarios. Este enfoque en la digitalización ha transformado la interacción con el mercado inmobiliario. Como afirma </w:t>
      </w:r>
      <w:r w:rsidRPr="5BF837CD" w:rsidR="2B0BA043">
        <w:rPr>
          <w:rFonts w:ascii="Arial" w:hAnsi="Arial" w:eastAsia="Arial" w:cs="Arial"/>
          <w:b w:val="1"/>
          <w:bCs w:val="1"/>
          <w:noProof w:val="0"/>
          <w:sz w:val="22"/>
          <w:szCs w:val="22"/>
          <w:lang w:val="es-ES"/>
        </w:rPr>
        <w:t xml:space="preserve">Benjamín Labra, CEO y cofundador de </w:t>
      </w:r>
      <w:r w:rsidRPr="5BF837CD" w:rsidR="2B0BA043">
        <w:rPr>
          <w:rFonts w:ascii="Arial" w:hAnsi="Arial" w:eastAsia="Arial" w:cs="Arial"/>
          <w:b w:val="1"/>
          <w:bCs w:val="1"/>
          <w:noProof w:val="0"/>
          <w:sz w:val="22"/>
          <w:szCs w:val="22"/>
          <w:lang w:val="es-ES"/>
        </w:rPr>
        <w:t>Houm</w:t>
      </w:r>
      <w:r w:rsidRPr="5BF837CD" w:rsidR="2B0BA043">
        <w:rPr>
          <w:rFonts w:ascii="Arial" w:hAnsi="Arial" w:eastAsia="Arial" w:cs="Arial"/>
          <w:noProof w:val="0"/>
          <w:sz w:val="22"/>
          <w:szCs w:val="22"/>
          <w:lang w:val="es-ES"/>
        </w:rPr>
        <w:t>: “</w:t>
      </w:r>
      <w:r w:rsidRPr="5BF837CD" w:rsidR="2B0BA043">
        <w:rPr>
          <w:rFonts w:ascii="Arial" w:hAnsi="Arial" w:eastAsia="Arial" w:cs="Arial"/>
          <w:i w:val="1"/>
          <w:iCs w:val="1"/>
          <w:noProof w:val="0"/>
          <w:sz w:val="22"/>
          <w:szCs w:val="22"/>
          <w:lang w:val="es-ES"/>
        </w:rPr>
        <w:t>La velocidad y la transparencia que hemos aportado al sector inmobiliario son reconocidas tanto por nuestros clientes como por nuestros competidores</w:t>
      </w:r>
      <w:r w:rsidRPr="5BF837CD" w:rsidR="2B0BA043">
        <w:rPr>
          <w:rFonts w:ascii="Arial" w:hAnsi="Arial" w:eastAsia="Arial" w:cs="Arial"/>
          <w:noProof w:val="0"/>
          <w:sz w:val="22"/>
          <w:szCs w:val="22"/>
          <w:lang w:val="es-ES"/>
        </w:rPr>
        <w:t>”.</w:t>
      </w:r>
    </w:p>
    <w:p w:rsidR="46A027A1" w:rsidP="46A027A1" w:rsidRDefault="46A027A1" w14:paraId="3041C355" w14:textId="54706285">
      <w:pPr>
        <w:pStyle w:val="Normal"/>
        <w:spacing w:before="0" w:beforeAutospacing="off" w:after="0" w:afterAutospacing="off" w:line="259" w:lineRule="auto"/>
        <w:jc w:val="both"/>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pPr>
    </w:p>
    <w:p w:rsidR="50B2376C" w:rsidP="46A027A1" w:rsidRDefault="50B2376C" w14:paraId="6CD2513B" w14:textId="7AB50055">
      <w:pPr>
        <w:pStyle w:val="Normal"/>
        <w:spacing w:before="0" w:beforeAutospacing="off" w:after="0" w:afterAutospacing="off" w:line="259" w:lineRule="auto"/>
        <w:jc w:val="both"/>
        <w:rPr>
          <w:rFonts w:ascii="Arial" w:hAnsi="Arial" w:eastAsia="Arial" w:cs="Arial"/>
          <w:b w:val="1"/>
          <w:bCs w:val="1"/>
          <w:i w:val="0"/>
          <w:iCs w:val="0"/>
          <w:caps w:val="0"/>
          <w:smallCaps w:val="0"/>
          <w:strike w:val="0"/>
          <w:dstrike w:val="0"/>
          <w:noProof w:val="0"/>
          <w:color w:val="000000" w:themeColor="text1" w:themeTint="FF" w:themeShade="FF"/>
          <w:sz w:val="22"/>
          <w:szCs w:val="22"/>
          <w:u w:val="none"/>
          <w:lang w:val="es-ES"/>
        </w:rPr>
      </w:pPr>
      <w:r w:rsidRPr="46A027A1" w:rsidR="50B2376C">
        <w:rPr>
          <w:rFonts w:ascii="Arial" w:hAnsi="Arial" w:eastAsia="Arial" w:cs="Arial"/>
          <w:b w:val="1"/>
          <w:bCs w:val="1"/>
          <w:i w:val="0"/>
          <w:iCs w:val="0"/>
          <w:caps w:val="0"/>
          <w:smallCaps w:val="0"/>
          <w:strike w:val="0"/>
          <w:dstrike w:val="0"/>
          <w:noProof w:val="0"/>
          <w:color w:val="000000" w:themeColor="text1" w:themeTint="FF" w:themeShade="FF"/>
          <w:sz w:val="22"/>
          <w:szCs w:val="22"/>
          <w:u w:val="none"/>
          <w:lang w:val="es-ES"/>
        </w:rPr>
        <w:t>Mirando hacia el futuro</w:t>
      </w:r>
    </w:p>
    <w:p w:rsidR="5723F9DF" w:rsidP="46A027A1" w:rsidRDefault="5723F9DF" w14:paraId="05619366" w14:textId="516FC287">
      <w:pPr>
        <w:pStyle w:val="Normal"/>
        <w:spacing w:before="0" w:beforeAutospacing="off" w:after="0" w:afterAutospacing="off" w:line="259" w:lineRule="auto"/>
        <w:jc w:val="both"/>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pPr>
      <w:r w:rsidRPr="46A027A1" w:rsidR="5723F9DF">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 xml:space="preserve">La </w:t>
      </w:r>
      <w:r w:rsidRPr="46A027A1" w:rsidR="5723F9DF">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proptech</w:t>
      </w:r>
      <w:r w:rsidRPr="46A027A1" w:rsidR="5723F9DF">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 xml:space="preserve"> chilena</w:t>
      </w:r>
      <w:r w:rsidRPr="46A027A1" w:rsidR="50B2376C">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 xml:space="preserve"> sigue mirando hacia el futuro con una estrategia de expansión que promete seguir transformando el </w:t>
      </w:r>
      <w:r w:rsidRPr="46A027A1" w:rsidR="3DFBB53C">
        <w:rPr>
          <w:rFonts w:ascii="Arial" w:hAnsi="Arial" w:eastAsia="Arial" w:cs="Arial"/>
          <w:b w:val="0"/>
          <w:bCs w:val="0"/>
          <w:i w:val="1"/>
          <w:iCs w:val="1"/>
          <w:caps w:val="0"/>
          <w:smallCaps w:val="0"/>
          <w:strike w:val="0"/>
          <w:dstrike w:val="0"/>
          <w:noProof w:val="0"/>
          <w:color w:val="000000" w:themeColor="text1" w:themeTint="FF" w:themeShade="FF"/>
          <w:sz w:val="22"/>
          <w:szCs w:val="22"/>
          <w:u w:val="none"/>
          <w:lang w:val="es-ES"/>
        </w:rPr>
        <w:t xml:space="preserve">real </w:t>
      </w:r>
      <w:r w:rsidRPr="46A027A1" w:rsidR="3DFBB53C">
        <w:rPr>
          <w:rFonts w:ascii="Arial" w:hAnsi="Arial" w:eastAsia="Arial" w:cs="Arial"/>
          <w:b w:val="0"/>
          <w:bCs w:val="0"/>
          <w:i w:val="1"/>
          <w:iCs w:val="1"/>
          <w:caps w:val="0"/>
          <w:smallCaps w:val="0"/>
          <w:strike w:val="0"/>
          <w:dstrike w:val="0"/>
          <w:noProof w:val="0"/>
          <w:color w:val="000000" w:themeColor="text1" w:themeTint="FF" w:themeShade="FF"/>
          <w:sz w:val="22"/>
          <w:szCs w:val="22"/>
          <w:u w:val="none"/>
          <w:lang w:val="es-ES"/>
        </w:rPr>
        <w:t>state</w:t>
      </w:r>
      <w:r w:rsidRPr="46A027A1" w:rsidR="50B2376C">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 xml:space="preserve"> en América Latina. La compañía tiene como objetivo duplicar sus ventas para finales de este año y expandir su presencia en más ciudades clave de l</w:t>
      </w:r>
      <w:r w:rsidRPr="46A027A1" w:rsidR="32C38605">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os países en donde opera</w:t>
      </w:r>
      <w:r w:rsidRPr="46A027A1" w:rsidR="50B2376C">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 xml:space="preserve">. </w:t>
      </w:r>
      <w:r w:rsidRPr="46A027A1" w:rsidR="3F6B6C27">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Para lograrlo, la empresa sigue apostando por la innovación tecnológica, invirtiendo en herramientas que mejoren la experiencia del usuario y hagan más eficientes los procesos de gestión de propiedades.</w:t>
      </w:r>
    </w:p>
    <w:p w:rsidR="46A027A1" w:rsidP="46A027A1" w:rsidRDefault="46A027A1" w14:paraId="61B5F0A9" w14:textId="011421FE">
      <w:pPr>
        <w:pStyle w:val="Normal"/>
        <w:spacing w:before="0" w:beforeAutospacing="off" w:after="0" w:afterAutospacing="off" w:line="259" w:lineRule="auto"/>
        <w:jc w:val="both"/>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pPr>
    </w:p>
    <w:p w:rsidR="50B2376C" w:rsidP="46A027A1" w:rsidRDefault="50B2376C" w14:paraId="7870DBF1" w14:textId="5775DF10">
      <w:pPr>
        <w:pStyle w:val="Normal"/>
        <w:spacing w:before="0" w:beforeAutospacing="off" w:after="0" w:afterAutospacing="off" w:line="259" w:lineRule="auto"/>
        <w:jc w:val="both"/>
        <w:rPr>
          <w:rFonts w:ascii="Arial" w:hAnsi="Arial" w:eastAsia="Arial" w:cs="Arial"/>
          <w:b w:val="1"/>
          <w:bCs w:val="1"/>
          <w:i w:val="0"/>
          <w:iCs w:val="0"/>
          <w:caps w:val="0"/>
          <w:smallCaps w:val="0"/>
          <w:strike w:val="0"/>
          <w:dstrike w:val="0"/>
          <w:noProof w:val="0"/>
          <w:color w:val="000000" w:themeColor="text1" w:themeTint="FF" w:themeShade="FF"/>
          <w:sz w:val="22"/>
          <w:szCs w:val="22"/>
          <w:u w:val="none"/>
          <w:lang w:val="es-ES"/>
        </w:rPr>
      </w:pPr>
      <w:r w:rsidRPr="46A027A1" w:rsidR="50B2376C">
        <w:rPr>
          <w:rFonts w:ascii="Arial" w:hAnsi="Arial" w:eastAsia="Arial" w:cs="Arial"/>
          <w:b w:val="0"/>
          <w:bCs w:val="0"/>
          <w:i w:val="1"/>
          <w:iCs w:val="1"/>
          <w:caps w:val="0"/>
          <w:smallCaps w:val="0"/>
          <w:strike w:val="0"/>
          <w:dstrike w:val="0"/>
          <w:noProof w:val="0"/>
          <w:color w:val="000000" w:themeColor="text1" w:themeTint="FF" w:themeShade="FF"/>
          <w:sz w:val="22"/>
          <w:szCs w:val="22"/>
          <w:u w:val="none"/>
          <w:lang w:val="es-ES"/>
        </w:rPr>
        <w:t xml:space="preserve">“Hoy somos la principal </w:t>
      </w:r>
      <w:r w:rsidRPr="46A027A1" w:rsidR="50B2376C">
        <w:rPr>
          <w:rFonts w:ascii="Arial" w:hAnsi="Arial" w:eastAsia="Arial" w:cs="Arial"/>
          <w:b w:val="0"/>
          <w:bCs w:val="0"/>
          <w:i w:val="1"/>
          <w:iCs w:val="1"/>
          <w:caps w:val="0"/>
          <w:smallCaps w:val="0"/>
          <w:strike w:val="0"/>
          <w:dstrike w:val="0"/>
          <w:noProof w:val="0"/>
          <w:color w:val="000000" w:themeColor="text1" w:themeTint="FF" w:themeShade="FF"/>
          <w:sz w:val="22"/>
          <w:szCs w:val="22"/>
          <w:u w:val="none"/>
          <w:lang w:val="es-ES"/>
        </w:rPr>
        <w:t>proptech</w:t>
      </w:r>
      <w:r w:rsidRPr="46A027A1" w:rsidR="50B2376C">
        <w:rPr>
          <w:rFonts w:ascii="Arial" w:hAnsi="Arial" w:eastAsia="Arial" w:cs="Arial"/>
          <w:b w:val="0"/>
          <w:bCs w:val="0"/>
          <w:i w:val="1"/>
          <w:iCs w:val="1"/>
          <w:caps w:val="0"/>
          <w:smallCaps w:val="0"/>
          <w:strike w:val="0"/>
          <w:dstrike w:val="0"/>
          <w:noProof w:val="0"/>
          <w:color w:val="000000" w:themeColor="text1" w:themeTint="FF" w:themeShade="FF"/>
          <w:sz w:val="22"/>
          <w:szCs w:val="22"/>
          <w:u w:val="none"/>
          <w:lang w:val="es-ES"/>
        </w:rPr>
        <w:t xml:space="preserve"> de rentas en México. Nuestra estrategia, basada en la innovación tecnológica y la orientación al cliente, nos permitirá consolidar nuestro posicionamiento y marcar una nueva era en el sector inmobiliario</w:t>
      </w:r>
      <w:r w:rsidRPr="46A027A1" w:rsidR="32E9B16F">
        <w:rPr>
          <w:rFonts w:ascii="Arial" w:hAnsi="Arial" w:eastAsia="Arial" w:cs="Arial"/>
          <w:b w:val="0"/>
          <w:bCs w:val="0"/>
          <w:i w:val="1"/>
          <w:iCs w:val="1"/>
          <w:caps w:val="0"/>
          <w:smallCaps w:val="0"/>
          <w:strike w:val="0"/>
          <w:dstrike w:val="0"/>
          <w:noProof w:val="0"/>
          <w:color w:val="000000" w:themeColor="text1" w:themeTint="FF" w:themeShade="FF"/>
          <w:sz w:val="22"/>
          <w:szCs w:val="22"/>
          <w:u w:val="none"/>
          <w:lang w:val="es-ES"/>
        </w:rPr>
        <w:t xml:space="preserve">. Hay </w:t>
      </w:r>
      <w:r w:rsidRPr="46A027A1" w:rsidR="32E9B16F">
        <w:rPr>
          <w:rFonts w:ascii="Arial" w:hAnsi="Arial" w:eastAsia="Arial" w:cs="Arial"/>
          <w:b w:val="0"/>
          <w:bCs w:val="0"/>
          <w:i w:val="1"/>
          <w:iCs w:val="1"/>
          <w:caps w:val="0"/>
          <w:smallCaps w:val="0"/>
          <w:strike w:val="0"/>
          <w:dstrike w:val="0"/>
          <w:noProof w:val="0"/>
          <w:color w:val="000000" w:themeColor="text1" w:themeTint="FF" w:themeShade="FF"/>
          <w:sz w:val="22"/>
          <w:szCs w:val="22"/>
          <w:u w:val="none"/>
          <w:lang w:val="es-ES"/>
        </w:rPr>
        <w:t>Houm</w:t>
      </w:r>
      <w:r w:rsidRPr="46A027A1" w:rsidR="32E9B16F">
        <w:rPr>
          <w:rFonts w:ascii="Arial" w:hAnsi="Arial" w:eastAsia="Arial" w:cs="Arial"/>
          <w:b w:val="0"/>
          <w:bCs w:val="0"/>
          <w:i w:val="1"/>
          <w:iCs w:val="1"/>
          <w:caps w:val="0"/>
          <w:smallCaps w:val="0"/>
          <w:strike w:val="0"/>
          <w:dstrike w:val="0"/>
          <w:noProof w:val="0"/>
          <w:color w:val="000000" w:themeColor="text1" w:themeTint="FF" w:themeShade="FF"/>
          <w:sz w:val="22"/>
          <w:szCs w:val="22"/>
          <w:u w:val="none"/>
          <w:lang w:val="es-ES"/>
        </w:rPr>
        <w:t xml:space="preserve"> para rato</w:t>
      </w:r>
      <w:r w:rsidRPr="46A027A1" w:rsidR="50B2376C">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 afirma</w:t>
      </w:r>
      <w:r w:rsidRPr="46A027A1" w:rsidR="75F9B24E">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 xml:space="preserve"> </w:t>
      </w:r>
      <w:r w:rsidRPr="46A027A1" w:rsidR="50B2376C">
        <w:rPr>
          <w:rFonts w:ascii="Arial" w:hAnsi="Arial" w:eastAsia="Arial" w:cs="Arial"/>
          <w:b w:val="1"/>
          <w:bCs w:val="1"/>
          <w:i w:val="0"/>
          <w:iCs w:val="0"/>
          <w:caps w:val="0"/>
          <w:smallCaps w:val="0"/>
          <w:strike w:val="0"/>
          <w:dstrike w:val="0"/>
          <w:noProof w:val="0"/>
          <w:color w:val="000000" w:themeColor="text1" w:themeTint="FF" w:themeShade="FF"/>
          <w:sz w:val="22"/>
          <w:szCs w:val="22"/>
          <w:u w:val="none"/>
          <w:lang w:val="es-ES"/>
        </w:rPr>
        <w:t>Labra.</w:t>
      </w:r>
    </w:p>
    <w:p w:rsidR="46A027A1" w:rsidP="46A027A1" w:rsidRDefault="46A027A1" w14:paraId="775CF881" w14:textId="46B9EAE4">
      <w:pPr>
        <w:pStyle w:val="Normal"/>
        <w:spacing w:before="0" w:beforeAutospacing="off" w:after="0" w:afterAutospacing="off" w:line="259" w:lineRule="auto"/>
        <w:jc w:val="both"/>
        <w:rPr>
          <w:rFonts w:ascii="Arial" w:hAnsi="Arial" w:eastAsia="Arial" w:cs="Arial"/>
          <w:b w:val="1"/>
          <w:bCs w:val="1"/>
          <w:i w:val="0"/>
          <w:iCs w:val="0"/>
          <w:caps w:val="0"/>
          <w:smallCaps w:val="0"/>
          <w:strike w:val="0"/>
          <w:dstrike w:val="0"/>
          <w:noProof w:val="0"/>
          <w:color w:val="000000" w:themeColor="text1" w:themeTint="FF" w:themeShade="FF"/>
          <w:sz w:val="22"/>
          <w:szCs w:val="22"/>
          <w:u w:val="none"/>
          <w:lang w:val="es-ES"/>
        </w:rPr>
      </w:pPr>
    </w:p>
    <w:p w:rsidR="50B2376C" w:rsidP="46A027A1" w:rsidRDefault="50B2376C" w14:paraId="2CED1897" w14:textId="692AB5AB">
      <w:pPr>
        <w:pStyle w:val="Normal"/>
        <w:spacing w:before="0" w:beforeAutospacing="off" w:after="0" w:afterAutospacing="off" w:line="259" w:lineRule="auto"/>
        <w:jc w:val="both"/>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pPr>
      <w:r w:rsidRPr="46A027A1" w:rsidR="50B2376C">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A medida que</w:t>
      </w:r>
      <w:r w:rsidRPr="46A027A1" w:rsidR="348CFCAD">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 xml:space="preserve"> las </w:t>
      </w:r>
      <w:r w:rsidRPr="46A027A1" w:rsidR="348CFCAD">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proptech</w:t>
      </w:r>
      <w:r w:rsidRPr="46A027A1" w:rsidR="348CFCAD">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 xml:space="preserve"> </w:t>
      </w:r>
      <w:r w:rsidRPr="46A027A1" w:rsidR="50B2376C">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continú</w:t>
      </w:r>
      <w:r w:rsidRPr="46A027A1" w:rsidR="36C4F444">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en</w:t>
      </w:r>
      <w:r w:rsidRPr="46A027A1" w:rsidR="50B2376C">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 xml:space="preserve"> creciendo y evolucionando, queda claro que la digitalización del sector inmobiliario en América Latina</w:t>
      </w:r>
      <w:r w:rsidRPr="46A027A1" w:rsidR="30128ED8">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 xml:space="preserve"> y a nivel mundial</w:t>
      </w:r>
      <w:r w:rsidRPr="46A027A1" w:rsidR="50B2376C">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 xml:space="preserve"> está lejos de detenerse.</w:t>
      </w:r>
      <w:r w:rsidRPr="46A027A1" w:rsidR="6F7EC0C6">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 xml:space="preserve"> </w:t>
      </w:r>
      <w:r w:rsidRPr="46A027A1" w:rsidR="46B0D3FB">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Houm</w:t>
      </w:r>
      <w:r w:rsidRPr="46A027A1" w:rsidR="46B0D3FB">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 xml:space="preserve"> no solo es un ejemplo de éxito dentro de la ola </w:t>
      </w:r>
      <w:r w:rsidRPr="46A027A1" w:rsidR="46B0D3FB">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proptech</w:t>
      </w:r>
      <w:r w:rsidRPr="46A027A1" w:rsidR="46B0D3FB">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 xml:space="preserve"> en México, sino que también está sentando las bases para lo que será el futuro del mercado inmobiliari</w:t>
      </w:r>
      <w:r w:rsidRPr="46A027A1" w:rsidR="49073195">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o</w:t>
      </w:r>
      <w:r w:rsidRPr="46A027A1" w:rsidR="46B0D3FB">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 un entorno digital, eficiente y enfocado en el cliente, donde la tecnología desempeñará un papel central en la experiencia de compra, venta y renta de propiedades.</w:t>
      </w:r>
    </w:p>
    <w:p w:rsidR="46A027A1" w:rsidP="46A027A1" w:rsidRDefault="46A027A1" w14:paraId="60C81141" w14:textId="5B525349">
      <w:pPr>
        <w:pStyle w:val="Normal"/>
        <w:spacing w:before="0" w:beforeAutospacing="off" w:after="0" w:afterAutospacing="off" w:line="259" w:lineRule="auto"/>
        <w:jc w:val="both"/>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pPr>
    </w:p>
    <w:p w:rsidR="089615D8" w:rsidP="5B2E37C3" w:rsidRDefault="089615D8" w14:paraId="1804F5CD" w14:textId="116C8DC1">
      <w:pPr>
        <w:spacing w:before="0" w:beforeAutospacing="off" w:after="0" w:afterAutospacing="off" w:line="259" w:lineRule="auto"/>
        <w:ind w:left="0"/>
        <w:jc w:val="both"/>
        <w:rPr>
          <w:rFonts w:ascii="Arial" w:hAnsi="Arial" w:eastAsia="Arial" w:cs="Arial"/>
          <w:b w:val="0"/>
          <w:bCs w:val="0"/>
          <w:i w:val="0"/>
          <w:iCs w:val="0"/>
          <w:caps w:val="0"/>
          <w:smallCaps w:val="0"/>
          <w:noProof w:val="0"/>
          <w:color w:val="000000" w:themeColor="text1" w:themeTint="FF" w:themeShade="FF"/>
          <w:sz w:val="22"/>
          <w:szCs w:val="22"/>
          <w:lang w:val="es-ES"/>
        </w:rPr>
      </w:pPr>
    </w:p>
    <w:p w:rsidR="089615D8" w:rsidP="5B2E37C3" w:rsidRDefault="089615D8" w14:paraId="6741F1E5" w14:textId="20D16169">
      <w:pPr>
        <w:spacing w:before="0" w:beforeAutospacing="off" w:after="0" w:afterAutospacing="off" w:line="259" w:lineRule="auto"/>
        <w:jc w:val="center"/>
        <w:rPr>
          <w:rFonts w:ascii="Arial" w:hAnsi="Arial" w:eastAsia="Arial" w:cs="Arial"/>
          <w:b w:val="0"/>
          <w:bCs w:val="0"/>
          <w:i w:val="0"/>
          <w:iCs w:val="0"/>
          <w:caps w:val="0"/>
          <w:smallCaps w:val="0"/>
          <w:noProof w:val="0"/>
          <w:color w:val="000000" w:themeColor="text1" w:themeTint="FF" w:themeShade="FF"/>
          <w:sz w:val="22"/>
          <w:szCs w:val="22"/>
          <w:lang w:val="es-ES"/>
        </w:rPr>
      </w:pPr>
      <w:r w:rsidRPr="5B2E37C3" w:rsidR="228B19CF">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w:t>
      </w:r>
    </w:p>
    <w:p w:rsidR="089615D8" w:rsidP="5B2E37C3" w:rsidRDefault="089615D8" w14:paraId="63B2061F" w14:textId="517E12F0">
      <w:pPr>
        <w:spacing w:before="0" w:beforeAutospacing="off" w:after="0" w:afterAutospacing="off" w:line="259" w:lineRule="auto"/>
        <w:jc w:val="both"/>
        <w:rPr>
          <w:rFonts w:ascii="Open Sans" w:hAnsi="Open Sans" w:eastAsia="Open Sans" w:cs="Open Sans"/>
          <w:b w:val="0"/>
          <w:bCs w:val="0"/>
          <w:i w:val="0"/>
          <w:iCs w:val="0"/>
          <w:caps w:val="0"/>
          <w:smallCaps w:val="0"/>
          <w:noProof w:val="0"/>
          <w:color w:val="000000" w:themeColor="text1" w:themeTint="FF" w:themeShade="FF"/>
          <w:sz w:val="18"/>
          <w:szCs w:val="18"/>
          <w:lang w:val="es-ES"/>
        </w:rPr>
      </w:pPr>
      <w:r w:rsidRPr="5B2E37C3" w:rsidR="228B19CF">
        <w:rPr>
          <w:rFonts w:ascii="Open Sans" w:hAnsi="Open Sans" w:eastAsia="Open Sans" w:cs="Open Sans"/>
          <w:b w:val="1"/>
          <w:bCs w:val="1"/>
          <w:i w:val="0"/>
          <w:iCs w:val="0"/>
          <w:caps w:val="0"/>
          <w:smallCaps w:val="0"/>
          <w:strike w:val="0"/>
          <w:dstrike w:val="0"/>
          <w:noProof w:val="0"/>
          <w:color w:val="000000" w:themeColor="text1" w:themeTint="FF" w:themeShade="FF"/>
          <w:sz w:val="18"/>
          <w:szCs w:val="18"/>
          <w:u w:val="single"/>
          <w:lang w:val="es-ES"/>
        </w:rPr>
        <w:t>Acerca de Houm</w:t>
      </w:r>
    </w:p>
    <w:p w:rsidR="089615D8" w:rsidP="5BF837CD" w:rsidRDefault="089615D8" w14:paraId="50650A90" w14:textId="2D4C2882">
      <w:pPr>
        <w:spacing w:before="0" w:beforeAutospacing="off" w:after="0" w:afterAutospacing="off" w:line="259" w:lineRule="auto"/>
        <w:jc w:val="both"/>
        <w:rPr>
          <w:rFonts w:ascii="Open Sans" w:hAnsi="Open Sans" w:eastAsia="Open Sans" w:cs="Open Sans"/>
          <w:b w:val="0"/>
          <w:bCs w:val="0"/>
          <w:i w:val="0"/>
          <w:iCs w:val="0"/>
          <w:caps w:val="0"/>
          <w:smallCaps w:val="0"/>
          <w:strike w:val="0"/>
          <w:dstrike w:val="0"/>
          <w:noProof w:val="0"/>
          <w:color w:val="000000" w:themeColor="text1" w:themeTint="FF" w:themeShade="FF"/>
          <w:sz w:val="18"/>
          <w:szCs w:val="18"/>
          <w:u w:val="none"/>
          <w:lang w:val="es-ES"/>
        </w:rPr>
      </w:pPr>
      <w:r w:rsidRPr="5BF837CD" w:rsidR="228B19CF">
        <w:rPr>
          <w:rFonts w:ascii="Open Sans" w:hAnsi="Open Sans" w:eastAsia="Open Sans" w:cs="Open Sans"/>
          <w:b w:val="0"/>
          <w:bCs w:val="0"/>
          <w:i w:val="0"/>
          <w:iCs w:val="0"/>
          <w:caps w:val="0"/>
          <w:smallCaps w:val="0"/>
          <w:strike w:val="0"/>
          <w:dstrike w:val="0"/>
          <w:noProof w:val="0"/>
          <w:color w:val="000000" w:themeColor="text1" w:themeTint="FF" w:themeShade="FF"/>
          <w:sz w:val="18"/>
          <w:szCs w:val="18"/>
          <w:u w:val="none"/>
          <w:lang w:val="es-ES"/>
        </w:rPr>
        <w:t>Houm</w:t>
      </w:r>
      <w:r w:rsidRPr="5BF837CD" w:rsidR="228B19CF">
        <w:rPr>
          <w:rFonts w:ascii="Open Sans" w:hAnsi="Open Sans" w:eastAsia="Open Sans" w:cs="Open Sans"/>
          <w:b w:val="0"/>
          <w:bCs w:val="0"/>
          <w:i w:val="0"/>
          <w:iCs w:val="0"/>
          <w:caps w:val="0"/>
          <w:smallCaps w:val="0"/>
          <w:strike w:val="0"/>
          <w:dstrike w:val="0"/>
          <w:noProof w:val="0"/>
          <w:color w:val="000000" w:themeColor="text1" w:themeTint="FF" w:themeShade="FF"/>
          <w:sz w:val="18"/>
          <w:szCs w:val="18"/>
          <w:u w:val="none"/>
          <w:lang w:val="es-ES"/>
        </w:rPr>
        <w:t xml:space="preserve">, fundada en Chile en 2018 por Benjamín Labra y Nicolás </w:t>
      </w:r>
      <w:r w:rsidRPr="5BF837CD" w:rsidR="228B19CF">
        <w:rPr>
          <w:rFonts w:ascii="Open Sans" w:hAnsi="Open Sans" w:eastAsia="Open Sans" w:cs="Open Sans"/>
          <w:b w:val="0"/>
          <w:bCs w:val="0"/>
          <w:i w:val="0"/>
          <w:iCs w:val="0"/>
          <w:caps w:val="0"/>
          <w:smallCaps w:val="0"/>
          <w:strike w:val="0"/>
          <w:dstrike w:val="0"/>
          <w:noProof w:val="0"/>
          <w:color w:val="000000" w:themeColor="text1" w:themeTint="FF" w:themeShade="FF"/>
          <w:sz w:val="18"/>
          <w:szCs w:val="18"/>
          <w:u w:val="none"/>
          <w:lang w:val="es-ES"/>
        </w:rPr>
        <w:t>Knockaert</w:t>
      </w:r>
      <w:r w:rsidRPr="5BF837CD" w:rsidR="228B19CF">
        <w:rPr>
          <w:rFonts w:ascii="Open Sans" w:hAnsi="Open Sans" w:eastAsia="Open Sans" w:cs="Open Sans"/>
          <w:b w:val="0"/>
          <w:bCs w:val="0"/>
          <w:i w:val="0"/>
          <w:iCs w:val="0"/>
          <w:caps w:val="0"/>
          <w:smallCaps w:val="0"/>
          <w:strike w:val="0"/>
          <w:dstrike w:val="0"/>
          <w:noProof w:val="0"/>
          <w:color w:val="000000" w:themeColor="text1" w:themeTint="FF" w:themeShade="FF"/>
          <w:sz w:val="18"/>
          <w:szCs w:val="18"/>
          <w:u w:val="none"/>
          <w:lang w:val="es-ES"/>
        </w:rPr>
        <w:t xml:space="preserve">, ofrece una solución integral para dueños de propiedades que desean rentar o vender sus inmuebles de manera rápida y sin burocracia. Operando en Chile, Colombia y México, hemos revolucionado el mercado inmobiliario. Hasta la fecha, hemos servido a miles de clientes en tres países, acelerando sus transacciones en hasta 10 veces el tiempo tradicional. A través de diferentes rondas de inversión, incluidas la liderada por Y </w:t>
      </w:r>
      <w:r w:rsidRPr="5BF837CD" w:rsidR="228B19CF">
        <w:rPr>
          <w:rFonts w:ascii="Open Sans" w:hAnsi="Open Sans" w:eastAsia="Open Sans" w:cs="Open Sans"/>
          <w:b w:val="0"/>
          <w:bCs w:val="0"/>
          <w:i w:val="0"/>
          <w:iCs w:val="0"/>
          <w:caps w:val="0"/>
          <w:smallCaps w:val="0"/>
          <w:strike w:val="0"/>
          <w:dstrike w:val="0"/>
          <w:noProof w:val="0"/>
          <w:color w:val="000000" w:themeColor="text1" w:themeTint="FF" w:themeShade="FF"/>
          <w:sz w:val="18"/>
          <w:szCs w:val="18"/>
          <w:u w:val="none"/>
          <w:lang w:val="es-ES"/>
        </w:rPr>
        <w:t>Combinator</w:t>
      </w:r>
      <w:r w:rsidRPr="5BF837CD" w:rsidR="228B19CF">
        <w:rPr>
          <w:rFonts w:ascii="Open Sans" w:hAnsi="Open Sans" w:eastAsia="Open Sans" w:cs="Open Sans"/>
          <w:b w:val="0"/>
          <w:bCs w:val="0"/>
          <w:i w:val="0"/>
          <w:iCs w:val="0"/>
          <w:caps w:val="0"/>
          <w:smallCaps w:val="0"/>
          <w:strike w:val="0"/>
          <w:dstrike w:val="0"/>
          <w:noProof w:val="0"/>
          <w:color w:val="000000" w:themeColor="text1" w:themeTint="FF" w:themeShade="FF"/>
          <w:sz w:val="18"/>
          <w:szCs w:val="18"/>
          <w:u w:val="none"/>
          <w:lang w:val="es-ES"/>
        </w:rPr>
        <w:t xml:space="preserve"> y la Serie A, </w:t>
      </w:r>
      <w:r w:rsidRPr="5BF837CD" w:rsidR="228B19CF">
        <w:rPr>
          <w:rFonts w:ascii="Open Sans" w:hAnsi="Open Sans" w:eastAsia="Open Sans" w:cs="Open Sans"/>
          <w:b w:val="0"/>
          <w:bCs w:val="0"/>
          <w:i w:val="0"/>
          <w:iCs w:val="0"/>
          <w:caps w:val="0"/>
          <w:smallCaps w:val="0"/>
          <w:strike w:val="0"/>
          <w:dstrike w:val="0"/>
          <w:noProof w:val="0"/>
          <w:color w:val="000000" w:themeColor="text1" w:themeTint="FF" w:themeShade="FF"/>
          <w:sz w:val="18"/>
          <w:szCs w:val="18"/>
          <w:u w:val="none"/>
          <w:lang w:val="es-ES"/>
        </w:rPr>
        <w:t>Houm</w:t>
      </w:r>
      <w:r w:rsidRPr="5BF837CD" w:rsidR="228B19CF">
        <w:rPr>
          <w:rFonts w:ascii="Open Sans" w:hAnsi="Open Sans" w:eastAsia="Open Sans" w:cs="Open Sans"/>
          <w:b w:val="0"/>
          <w:bCs w:val="0"/>
          <w:i w:val="0"/>
          <w:iCs w:val="0"/>
          <w:caps w:val="0"/>
          <w:smallCaps w:val="0"/>
          <w:strike w:val="0"/>
          <w:dstrike w:val="0"/>
          <w:noProof w:val="0"/>
          <w:color w:val="000000" w:themeColor="text1" w:themeTint="FF" w:themeShade="FF"/>
          <w:sz w:val="18"/>
          <w:szCs w:val="18"/>
          <w:u w:val="none"/>
          <w:lang w:val="es-ES"/>
        </w:rPr>
        <w:t xml:space="preserve"> ha levantado más de USD $50 millones. Para más información, visita </w:t>
      </w:r>
      <w:hyperlink r:id="Rb326a0c3e47c4647">
        <w:r w:rsidRPr="5BF837CD" w:rsidR="228B19CF">
          <w:rPr>
            <w:rStyle w:val="Hyperlink"/>
            <w:rFonts w:ascii="Open Sans" w:hAnsi="Open Sans" w:eastAsia="Open Sans" w:cs="Open Sans"/>
            <w:b w:val="0"/>
            <w:bCs w:val="0"/>
            <w:i w:val="0"/>
            <w:iCs w:val="0"/>
            <w:caps w:val="0"/>
            <w:smallCaps w:val="0"/>
            <w:strike w:val="0"/>
            <w:dstrike w:val="0"/>
            <w:noProof w:val="0"/>
            <w:sz w:val="18"/>
            <w:szCs w:val="18"/>
            <w:lang w:val="es-ES"/>
          </w:rPr>
          <w:t>https://houm.com/mx</w:t>
        </w:r>
      </w:hyperlink>
    </w:p>
    <w:p w:rsidR="089615D8" w:rsidP="5B2E37C3" w:rsidRDefault="089615D8" w14:paraId="177D75A2" w14:textId="77DBB93D">
      <w:pPr>
        <w:spacing w:before="0" w:beforeAutospacing="off" w:after="0" w:afterAutospacing="off" w:line="259" w:lineRule="auto"/>
        <w:rPr>
          <w:rFonts w:ascii="Open Sans" w:hAnsi="Open Sans" w:eastAsia="Open Sans" w:cs="Open Sans"/>
          <w:b w:val="0"/>
          <w:bCs w:val="0"/>
          <w:i w:val="0"/>
          <w:iCs w:val="0"/>
          <w:caps w:val="0"/>
          <w:smallCaps w:val="0"/>
          <w:noProof w:val="0"/>
          <w:color w:val="000000" w:themeColor="text1" w:themeTint="FF" w:themeShade="FF"/>
          <w:sz w:val="18"/>
          <w:szCs w:val="18"/>
          <w:lang w:val="es-ES"/>
        </w:rPr>
      </w:pPr>
      <w:r w:rsidRPr="5B2E37C3" w:rsidR="228B19CF">
        <w:rPr>
          <w:rFonts w:ascii="Open Sans" w:hAnsi="Open Sans" w:eastAsia="Open Sans" w:cs="Open Sans"/>
          <w:b w:val="1"/>
          <w:bCs w:val="1"/>
          <w:i w:val="0"/>
          <w:iCs w:val="0"/>
          <w:caps w:val="0"/>
          <w:smallCaps w:val="0"/>
          <w:strike w:val="0"/>
          <w:dstrike w:val="0"/>
          <w:noProof w:val="0"/>
          <w:color w:val="000000" w:themeColor="text1" w:themeTint="FF" w:themeShade="FF"/>
          <w:sz w:val="18"/>
          <w:szCs w:val="18"/>
          <w:u w:val="none"/>
          <w:lang w:val="es-ES"/>
        </w:rPr>
        <w:t>Contacto para prensa</w:t>
      </w:r>
    </w:p>
    <w:p w:rsidR="089615D8" w:rsidP="5B2E37C3" w:rsidRDefault="089615D8" w14:paraId="0D5AF1A0" w14:textId="30C21140">
      <w:pPr>
        <w:spacing w:before="0" w:beforeAutospacing="off" w:after="0" w:afterAutospacing="off" w:line="259" w:lineRule="auto"/>
        <w:rPr>
          <w:rFonts w:ascii="Open Sans" w:hAnsi="Open Sans" w:eastAsia="Open Sans" w:cs="Open Sans"/>
          <w:b w:val="0"/>
          <w:bCs w:val="0"/>
          <w:i w:val="0"/>
          <w:iCs w:val="0"/>
          <w:caps w:val="0"/>
          <w:smallCaps w:val="0"/>
          <w:noProof w:val="0"/>
          <w:color w:val="000000" w:themeColor="text1" w:themeTint="FF" w:themeShade="FF"/>
          <w:sz w:val="18"/>
          <w:szCs w:val="18"/>
          <w:lang w:val="es-ES"/>
        </w:rPr>
      </w:pPr>
      <w:r w:rsidRPr="5B2E37C3" w:rsidR="228B19CF">
        <w:rPr>
          <w:rFonts w:ascii="Open Sans" w:hAnsi="Open Sans" w:eastAsia="Open Sans" w:cs="Open Sans"/>
          <w:b w:val="0"/>
          <w:bCs w:val="0"/>
          <w:i w:val="0"/>
          <w:iCs w:val="0"/>
          <w:caps w:val="0"/>
          <w:smallCaps w:val="0"/>
          <w:strike w:val="0"/>
          <w:dstrike w:val="0"/>
          <w:noProof w:val="0"/>
          <w:color w:val="000000" w:themeColor="text1" w:themeTint="FF" w:themeShade="FF"/>
          <w:sz w:val="18"/>
          <w:szCs w:val="18"/>
          <w:u w:val="none"/>
          <w:lang w:val="es-ES"/>
        </w:rPr>
        <w:t>Another</w:t>
      </w:r>
      <w:r w:rsidRPr="5B2E37C3" w:rsidR="228B19CF">
        <w:rPr>
          <w:rFonts w:ascii="Open Sans" w:hAnsi="Open Sans" w:eastAsia="Open Sans" w:cs="Open Sans"/>
          <w:b w:val="1"/>
          <w:bCs w:val="1"/>
          <w:i w:val="0"/>
          <w:iCs w:val="0"/>
          <w:caps w:val="0"/>
          <w:smallCaps w:val="0"/>
          <w:strike w:val="0"/>
          <w:dstrike w:val="0"/>
          <w:noProof w:val="0"/>
          <w:color w:val="666666"/>
          <w:sz w:val="18"/>
          <w:szCs w:val="18"/>
          <w:u w:val="none"/>
          <w:lang w:val="es-ES"/>
        </w:rPr>
        <w:t xml:space="preserve"> </w:t>
      </w:r>
      <w:r w:rsidRPr="5B2E37C3" w:rsidR="228B19CF">
        <w:rPr>
          <w:rFonts w:ascii="Open Sans" w:hAnsi="Open Sans" w:eastAsia="Open Sans" w:cs="Open Sans"/>
          <w:b w:val="0"/>
          <w:bCs w:val="0"/>
          <w:i w:val="0"/>
          <w:iCs w:val="0"/>
          <w:caps w:val="0"/>
          <w:smallCaps w:val="0"/>
          <w:strike w:val="0"/>
          <w:dstrike w:val="0"/>
          <w:noProof w:val="0"/>
          <w:color w:val="000000" w:themeColor="text1" w:themeTint="FF" w:themeShade="FF"/>
          <w:sz w:val="18"/>
          <w:szCs w:val="18"/>
          <w:u w:val="none"/>
          <w:lang w:val="es-ES"/>
        </w:rPr>
        <w:t>México</w:t>
      </w:r>
    </w:p>
    <w:p w:rsidR="089615D8" w:rsidP="5B2E37C3" w:rsidRDefault="089615D8" w14:paraId="3334A459" w14:textId="333867A9">
      <w:pPr>
        <w:spacing w:before="0" w:beforeAutospacing="off" w:after="0" w:afterAutospacing="off" w:line="259" w:lineRule="auto"/>
        <w:rPr>
          <w:rFonts w:ascii="Open Sans" w:hAnsi="Open Sans" w:eastAsia="Open Sans" w:cs="Open Sans"/>
          <w:b w:val="0"/>
          <w:bCs w:val="0"/>
          <w:i w:val="0"/>
          <w:iCs w:val="0"/>
          <w:caps w:val="0"/>
          <w:smallCaps w:val="0"/>
          <w:noProof w:val="0"/>
          <w:color w:val="000000" w:themeColor="text1" w:themeTint="FF" w:themeShade="FF"/>
          <w:sz w:val="18"/>
          <w:szCs w:val="18"/>
          <w:lang w:val="es-ES"/>
        </w:rPr>
      </w:pPr>
      <w:r w:rsidRPr="5B2E37C3" w:rsidR="228B19CF">
        <w:rPr>
          <w:rFonts w:ascii="Open Sans" w:hAnsi="Open Sans" w:eastAsia="Open Sans" w:cs="Open Sans"/>
          <w:b w:val="0"/>
          <w:bCs w:val="0"/>
          <w:i w:val="0"/>
          <w:iCs w:val="0"/>
          <w:caps w:val="0"/>
          <w:smallCaps w:val="0"/>
          <w:strike w:val="0"/>
          <w:dstrike w:val="0"/>
          <w:noProof w:val="0"/>
          <w:color w:val="000000" w:themeColor="text1" w:themeTint="FF" w:themeShade="FF"/>
          <w:sz w:val="18"/>
          <w:szCs w:val="18"/>
          <w:u w:val="none"/>
          <w:lang w:val="es-ES"/>
        </w:rPr>
        <w:t>Rodrigo Franco</w:t>
      </w:r>
    </w:p>
    <w:p w:rsidR="089615D8" w:rsidP="5B2E37C3" w:rsidRDefault="089615D8" w14:paraId="1FB17C08" w14:textId="144C1D2B">
      <w:pPr>
        <w:spacing w:before="0" w:beforeAutospacing="off" w:after="0" w:afterAutospacing="off" w:line="259" w:lineRule="auto"/>
        <w:rPr>
          <w:rFonts w:ascii="Calibri" w:hAnsi="Calibri" w:eastAsia="Calibri" w:cs="Calibri"/>
          <w:b w:val="0"/>
          <w:bCs w:val="0"/>
          <w:i w:val="0"/>
          <w:iCs w:val="0"/>
          <w:caps w:val="0"/>
          <w:smallCaps w:val="0"/>
          <w:noProof w:val="0"/>
          <w:color w:val="000000" w:themeColor="text1" w:themeTint="FF" w:themeShade="FF"/>
          <w:sz w:val="22"/>
          <w:szCs w:val="22"/>
          <w:lang w:val="es-ES"/>
        </w:rPr>
      </w:pPr>
      <w:hyperlink r:id="Rf606c222398241e4">
        <w:r w:rsidRPr="5B2E37C3" w:rsidR="228B19CF">
          <w:rPr>
            <w:rStyle w:val="Hyperlink"/>
            <w:rFonts w:ascii="Open Sans" w:hAnsi="Open Sans" w:eastAsia="Open Sans" w:cs="Open Sans"/>
            <w:b w:val="0"/>
            <w:bCs w:val="0"/>
            <w:i w:val="0"/>
            <w:iCs w:val="0"/>
            <w:caps w:val="0"/>
            <w:smallCaps w:val="0"/>
            <w:strike w:val="0"/>
            <w:dstrike w:val="0"/>
            <w:noProof w:val="0"/>
            <w:sz w:val="18"/>
            <w:szCs w:val="18"/>
            <w:lang w:val="es-ES"/>
          </w:rPr>
          <w:t>rodrigo.franco@another.co</w:t>
        </w:r>
      </w:hyperlink>
    </w:p>
    <w:p w:rsidR="089615D8" w:rsidP="099C1A90" w:rsidRDefault="089615D8" w14:paraId="1C714220" w14:textId="4BEE37C1">
      <w:pPr>
        <w:spacing w:before="0" w:beforeAutospacing="off" w:after="0" w:afterAutospacing="off" w:line="259" w:lineRule="auto"/>
        <w:rPr>
          <w:rFonts w:ascii="Open Sans" w:hAnsi="Open Sans" w:eastAsia="Open Sans" w:cs="Open Sans"/>
          <w:b w:val="0"/>
          <w:bCs w:val="0"/>
          <w:i w:val="0"/>
          <w:iCs w:val="0"/>
          <w:caps w:val="0"/>
          <w:smallCaps w:val="0"/>
          <w:noProof w:val="0"/>
          <w:color w:val="000000" w:themeColor="text1" w:themeTint="FF" w:themeShade="FF"/>
          <w:sz w:val="18"/>
          <w:szCs w:val="18"/>
          <w:lang w:val="es-ES"/>
        </w:rPr>
      </w:pPr>
      <w:r w:rsidRPr="099C1A90" w:rsidR="228B19CF">
        <w:rPr>
          <w:rFonts w:ascii="Open Sans" w:hAnsi="Open Sans" w:eastAsia="Open Sans" w:cs="Open Sans"/>
          <w:b w:val="0"/>
          <w:bCs w:val="0"/>
          <w:i w:val="0"/>
          <w:iCs w:val="0"/>
          <w:caps w:val="0"/>
          <w:smallCaps w:val="0"/>
          <w:strike w:val="0"/>
          <w:dstrike w:val="0"/>
          <w:noProof w:val="0"/>
          <w:color w:val="000000" w:themeColor="text1" w:themeTint="FF" w:themeShade="FF"/>
          <w:sz w:val="18"/>
          <w:szCs w:val="18"/>
          <w:u w:val="none"/>
          <w:lang w:val="es-ES"/>
        </w:rPr>
        <w:t>5570517579</w:t>
      </w:r>
    </w:p>
    <w:sectPr>
      <w:pgSz w:w="11906" w:h="16838" w:orient="portrait"/>
      <w:pgMar w:top="1440" w:right="1440" w:bottom="1440" w:left="1440" w:header="720" w:footer="720" w:gutter="0"/>
      <w:cols w:space="720"/>
      <w:docGrid w:linePitch="360"/>
      <w:headerReference w:type="default" r:id="R5b57e774ad4c431d"/>
      <w:footerReference w:type="default" r:id="R234833cd20124b7f"/>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5913DCB5" w:rsidTr="5913DCB5" w14:paraId="1246AA60">
      <w:trPr>
        <w:trHeight w:val="300"/>
      </w:trPr>
      <w:tc>
        <w:tcPr>
          <w:tcW w:w="3005" w:type="dxa"/>
          <w:tcMar/>
        </w:tcPr>
        <w:p w:rsidR="5913DCB5" w:rsidP="5913DCB5" w:rsidRDefault="5913DCB5" w14:paraId="5D74BCD0" w14:textId="702F4A7E">
          <w:pPr>
            <w:pStyle w:val="Header"/>
            <w:bidi w:val="0"/>
            <w:ind w:left="-115"/>
            <w:jc w:val="left"/>
          </w:pPr>
        </w:p>
      </w:tc>
      <w:tc>
        <w:tcPr>
          <w:tcW w:w="3005" w:type="dxa"/>
          <w:tcMar/>
        </w:tcPr>
        <w:p w:rsidR="5913DCB5" w:rsidP="5913DCB5" w:rsidRDefault="5913DCB5" w14:paraId="30E9F6BE" w14:textId="35262238">
          <w:pPr>
            <w:pStyle w:val="Header"/>
            <w:bidi w:val="0"/>
            <w:jc w:val="center"/>
          </w:pPr>
        </w:p>
      </w:tc>
      <w:tc>
        <w:tcPr>
          <w:tcW w:w="3005" w:type="dxa"/>
          <w:tcMar/>
        </w:tcPr>
        <w:p w:rsidR="5913DCB5" w:rsidP="5913DCB5" w:rsidRDefault="5913DCB5" w14:paraId="4C9451D4" w14:textId="24E7E1F1">
          <w:pPr>
            <w:pStyle w:val="Header"/>
            <w:bidi w:val="0"/>
            <w:ind w:right="-115"/>
            <w:jc w:val="right"/>
          </w:pPr>
        </w:p>
      </w:tc>
    </w:tr>
  </w:tbl>
  <w:p w:rsidR="5913DCB5" w:rsidP="5913DCB5" w:rsidRDefault="5913DCB5" w14:paraId="523929C8" w14:textId="2AEBF2DC">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5913DCB5" w:rsidTr="5913DCB5" w14:paraId="29A40F58">
      <w:trPr>
        <w:trHeight w:val="300"/>
      </w:trPr>
      <w:tc>
        <w:tcPr>
          <w:tcW w:w="3005" w:type="dxa"/>
          <w:tcMar/>
        </w:tcPr>
        <w:p w:rsidR="5913DCB5" w:rsidP="5913DCB5" w:rsidRDefault="5913DCB5" w14:paraId="13303E96" w14:textId="6D9678AE">
          <w:pPr>
            <w:pStyle w:val="Header"/>
            <w:bidi w:val="0"/>
            <w:ind w:left="-115"/>
            <w:jc w:val="left"/>
          </w:pPr>
        </w:p>
      </w:tc>
      <w:tc>
        <w:tcPr>
          <w:tcW w:w="3005" w:type="dxa"/>
          <w:tcMar/>
        </w:tcPr>
        <w:p w:rsidR="5913DCB5" w:rsidP="5913DCB5" w:rsidRDefault="5913DCB5" w14:paraId="35A3DE7A" w14:textId="2348E3E4">
          <w:pPr>
            <w:pStyle w:val="Header"/>
            <w:bidi w:val="0"/>
            <w:jc w:val="center"/>
          </w:pPr>
        </w:p>
      </w:tc>
      <w:tc>
        <w:tcPr>
          <w:tcW w:w="3005" w:type="dxa"/>
          <w:tcMar/>
        </w:tcPr>
        <w:p w:rsidR="5913DCB5" w:rsidP="5913DCB5" w:rsidRDefault="5913DCB5" w14:paraId="73D42369" w14:textId="4B11D828">
          <w:pPr>
            <w:pStyle w:val="Header"/>
            <w:bidi w:val="0"/>
            <w:ind w:right="-115"/>
            <w:jc w:val="right"/>
          </w:pPr>
          <w:r w:rsidR="5913DCB5">
            <w:drawing>
              <wp:inline wp14:editId="6218533C" wp14:anchorId="2498C790">
                <wp:extent cx="1000125" cy="457200"/>
                <wp:effectExtent l="0" t="0" r="0" b="0"/>
                <wp:docPr id="977154227" name="" title=""/>
                <wp:cNvGraphicFramePr>
                  <a:graphicFrameLocks noChangeAspect="1"/>
                </wp:cNvGraphicFramePr>
                <a:graphic>
                  <a:graphicData uri="http://schemas.openxmlformats.org/drawingml/2006/picture">
                    <pic:pic>
                      <pic:nvPicPr>
                        <pic:cNvPr id="0" name=""/>
                        <pic:cNvPicPr/>
                      </pic:nvPicPr>
                      <pic:blipFill>
                        <a:blip r:embed="Rda9fcbf5a0a54a74">
                          <a:extLst>
                            <a:ext xmlns:a="http://schemas.openxmlformats.org/drawingml/2006/main" uri="{28A0092B-C50C-407E-A947-70E740481C1C}">
                              <a14:useLocalDpi val="0"/>
                            </a:ext>
                          </a:extLst>
                        </a:blip>
                        <a:stretch>
                          <a:fillRect/>
                        </a:stretch>
                      </pic:blipFill>
                      <pic:spPr>
                        <a:xfrm>
                          <a:off x="0" y="0"/>
                          <a:ext cx="1000125" cy="457200"/>
                        </a:xfrm>
                        <a:prstGeom prst="rect">
                          <a:avLst/>
                        </a:prstGeom>
                      </pic:spPr>
                    </pic:pic>
                  </a:graphicData>
                </a:graphic>
              </wp:inline>
            </w:drawing>
          </w:r>
          <w:r>
            <w:br/>
          </w:r>
        </w:p>
      </w:tc>
    </w:tr>
  </w:tbl>
  <w:p w:rsidR="5913DCB5" w:rsidP="5913DCB5" w:rsidRDefault="5913DCB5" w14:paraId="79FD462F" w14:textId="1AE11430">
    <w:pPr>
      <w:pStyle w:val="Header"/>
      <w:bidi w:val="0"/>
    </w:pPr>
  </w:p>
</w:hdr>
</file>

<file path=word/intelligence2.xml><?xml version="1.0" encoding="utf-8"?>
<int2:intelligence xmlns:int2="http://schemas.microsoft.com/office/intelligence/2020/intelligence">
  <int2:observations>
    <int2:textHash int2:hashCode="t8j/uPvGfBcTKO" int2:id="VSJ1Q8QW">
      <int2:state int2:type="AugLoop_Text_Critique" int2:value="Rejected"/>
    </int2:textHash>
    <int2:textHash int2:hashCode="jMhrvMJttkiL9U" int2:id="WplSTgLn">
      <int2:state int2:type="AugLoop_Text_Critique" int2:value="Rejected"/>
    </int2:textHash>
    <int2:textHash int2:hashCode="F8ZCz50ejnwC8Q" int2:id="38xJlreX">
      <int2:state int2:type="AugLoop_Text_Critique" int2:value="Rejected"/>
    </int2:textHash>
    <int2:textHash int2:hashCode="HoKnBJB5b0t20Q" int2:id="ZkGooOPx">
      <int2:state int2:type="AugLoop_Text_Critique" int2:value="Rejected"/>
    </int2:textHash>
    <int2:textHash int2:hashCode="jXyFxyh8wuEc7D" int2:id="t5MneKRE">
      <int2:state int2:type="AugLoop_Text_Critique" int2:value="Rejected"/>
    </int2:textHash>
    <int2:bookmark int2:bookmarkName="_Int_kmlke1CB" int2:invalidationBookmarkName="" int2:hashCode="fxTzxPO0VRtCFf" int2:id="GvlRwzxb">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2ca075a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31d5406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340E429"/>
    <w:rsid w:val="003B0402"/>
    <w:rsid w:val="00CAA110"/>
    <w:rsid w:val="01F64D43"/>
    <w:rsid w:val="021D16EB"/>
    <w:rsid w:val="028685B5"/>
    <w:rsid w:val="02B12391"/>
    <w:rsid w:val="02C0A3AD"/>
    <w:rsid w:val="030C50EE"/>
    <w:rsid w:val="033E7DE3"/>
    <w:rsid w:val="0340E429"/>
    <w:rsid w:val="0394FCEF"/>
    <w:rsid w:val="03EE27A5"/>
    <w:rsid w:val="045A221D"/>
    <w:rsid w:val="04E73DA7"/>
    <w:rsid w:val="05A73A00"/>
    <w:rsid w:val="05B78B80"/>
    <w:rsid w:val="064C7A29"/>
    <w:rsid w:val="070F45CB"/>
    <w:rsid w:val="077F7E8E"/>
    <w:rsid w:val="087B9873"/>
    <w:rsid w:val="089615D8"/>
    <w:rsid w:val="08B8D1D4"/>
    <w:rsid w:val="099C1A90"/>
    <w:rsid w:val="0A09050B"/>
    <w:rsid w:val="0A800696"/>
    <w:rsid w:val="0A819060"/>
    <w:rsid w:val="0AE84165"/>
    <w:rsid w:val="0B1057F8"/>
    <w:rsid w:val="0B1985D7"/>
    <w:rsid w:val="0B5A33A5"/>
    <w:rsid w:val="0B92B9EE"/>
    <w:rsid w:val="0CA7CF96"/>
    <w:rsid w:val="0CB2D4F4"/>
    <w:rsid w:val="0D17CF13"/>
    <w:rsid w:val="0D50376E"/>
    <w:rsid w:val="0D63641F"/>
    <w:rsid w:val="0E088373"/>
    <w:rsid w:val="0EC36AA2"/>
    <w:rsid w:val="0F0C31A3"/>
    <w:rsid w:val="0F1C318B"/>
    <w:rsid w:val="0F990884"/>
    <w:rsid w:val="0FC5A256"/>
    <w:rsid w:val="106E2C9C"/>
    <w:rsid w:val="1093A2A3"/>
    <w:rsid w:val="110473D9"/>
    <w:rsid w:val="1150C2EF"/>
    <w:rsid w:val="11928FDD"/>
    <w:rsid w:val="122A6AFA"/>
    <w:rsid w:val="1288C941"/>
    <w:rsid w:val="13BFC217"/>
    <w:rsid w:val="1427FA8C"/>
    <w:rsid w:val="1435521E"/>
    <w:rsid w:val="146CDB37"/>
    <w:rsid w:val="15518638"/>
    <w:rsid w:val="155EA891"/>
    <w:rsid w:val="156F5206"/>
    <w:rsid w:val="164F0423"/>
    <w:rsid w:val="166CFCC1"/>
    <w:rsid w:val="16718874"/>
    <w:rsid w:val="17121BB0"/>
    <w:rsid w:val="178A1835"/>
    <w:rsid w:val="1827FBC6"/>
    <w:rsid w:val="18A5D402"/>
    <w:rsid w:val="18D97FF4"/>
    <w:rsid w:val="19C508C4"/>
    <w:rsid w:val="1A399D52"/>
    <w:rsid w:val="1A677219"/>
    <w:rsid w:val="1AD96AA3"/>
    <w:rsid w:val="1B881BF3"/>
    <w:rsid w:val="1BC032F8"/>
    <w:rsid w:val="1CECA18D"/>
    <w:rsid w:val="1D43667A"/>
    <w:rsid w:val="1DAF410E"/>
    <w:rsid w:val="1DC73C60"/>
    <w:rsid w:val="1E622E81"/>
    <w:rsid w:val="1EB29FA4"/>
    <w:rsid w:val="1F935A47"/>
    <w:rsid w:val="200C2399"/>
    <w:rsid w:val="20169BD6"/>
    <w:rsid w:val="2038239D"/>
    <w:rsid w:val="2102BA66"/>
    <w:rsid w:val="21B6FBAA"/>
    <w:rsid w:val="228B19CF"/>
    <w:rsid w:val="22E182EB"/>
    <w:rsid w:val="23988B88"/>
    <w:rsid w:val="23DF476C"/>
    <w:rsid w:val="25D13DFF"/>
    <w:rsid w:val="2636A545"/>
    <w:rsid w:val="26E348C9"/>
    <w:rsid w:val="273D2009"/>
    <w:rsid w:val="27B8F530"/>
    <w:rsid w:val="27B91E9A"/>
    <w:rsid w:val="293785D3"/>
    <w:rsid w:val="293C1D05"/>
    <w:rsid w:val="2940A8BE"/>
    <w:rsid w:val="2988B46C"/>
    <w:rsid w:val="29955F76"/>
    <w:rsid w:val="29BAEF33"/>
    <w:rsid w:val="2A233EC2"/>
    <w:rsid w:val="2A419454"/>
    <w:rsid w:val="2A9D73D8"/>
    <w:rsid w:val="2B0BA043"/>
    <w:rsid w:val="2B612E04"/>
    <w:rsid w:val="2BBBCBCD"/>
    <w:rsid w:val="2D5A6AE0"/>
    <w:rsid w:val="2D90D57A"/>
    <w:rsid w:val="2DE6EE92"/>
    <w:rsid w:val="2F3A4BCE"/>
    <w:rsid w:val="2FF12F04"/>
    <w:rsid w:val="30128ED8"/>
    <w:rsid w:val="30138BC9"/>
    <w:rsid w:val="309F3FF4"/>
    <w:rsid w:val="30E969BB"/>
    <w:rsid w:val="30FB1715"/>
    <w:rsid w:val="3101FF27"/>
    <w:rsid w:val="3159E338"/>
    <w:rsid w:val="316CEFC3"/>
    <w:rsid w:val="31A4663D"/>
    <w:rsid w:val="31F06FD3"/>
    <w:rsid w:val="321232FF"/>
    <w:rsid w:val="32167D3E"/>
    <w:rsid w:val="32221F31"/>
    <w:rsid w:val="329C3861"/>
    <w:rsid w:val="32C38605"/>
    <w:rsid w:val="32E9B16F"/>
    <w:rsid w:val="33982458"/>
    <w:rsid w:val="348CFCAD"/>
    <w:rsid w:val="35310577"/>
    <w:rsid w:val="35AE2F2B"/>
    <w:rsid w:val="36C4F444"/>
    <w:rsid w:val="379593DF"/>
    <w:rsid w:val="38169A35"/>
    <w:rsid w:val="385A2F99"/>
    <w:rsid w:val="38C3FF1C"/>
    <w:rsid w:val="3A24DC53"/>
    <w:rsid w:val="3A7AB60C"/>
    <w:rsid w:val="3B128AFF"/>
    <w:rsid w:val="3B393CBD"/>
    <w:rsid w:val="3B72BFAD"/>
    <w:rsid w:val="3C005A4D"/>
    <w:rsid w:val="3C970E1C"/>
    <w:rsid w:val="3D55E56E"/>
    <w:rsid w:val="3D5ECC01"/>
    <w:rsid w:val="3DC131B4"/>
    <w:rsid w:val="3DD1E5EA"/>
    <w:rsid w:val="3DED0541"/>
    <w:rsid w:val="3DFBB53C"/>
    <w:rsid w:val="3E99FBEA"/>
    <w:rsid w:val="3F434CA1"/>
    <w:rsid w:val="3F6B6C27"/>
    <w:rsid w:val="40CE22EA"/>
    <w:rsid w:val="417C749C"/>
    <w:rsid w:val="4222F8C9"/>
    <w:rsid w:val="42C4B1B5"/>
    <w:rsid w:val="42C7A14B"/>
    <w:rsid w:val="43E056CB"/>
    <w:rsid w:val="4463EC4E"/>
    <w:rsid w:val="449F0388"/>
    <w:rsid w:val="456EDE40"/>
    <w:rsid w:val="460BFD32"/>
    <w:rsid w:val="463ADE51"/>
    <w:rsid w:val="46A027A1"/>
    <w:rsid w:val="46B0D3FB"/>
    <w:rsid w:val="472AA812"/>
    <w:rsid w:val="47570F68"/>
    <w:rsid w:val="47AF5ABC"/>
    <w:rsid w:val="47BE83B4"/>
    <w:rsid w:val="47DF6F10"/>
    <w:rsid w:val="4808BB2C"/>
    <w:rsid w:val="4820C74D"/>
    <w:rsid w:val="48E1DEA3"/>
    <w:rsid w:val="49073195"/>
    <w:rsid w:val="4949C6D4"/>
    <w:rsid w:val="49869315"/>
    <w:rsid w:val="49E791EC"/>
    <w:rsid w:val="4A1174B3"/>
    <w:rsid w:val="4A87E30C"/>
    <w:rsid w:val="4AC9C000"/>
    <w:rsid w:val="4B1E7F50"/>
    <w:rsid w:val="4B52BDEC"/>
    <w:rsid w:val="4C854AB6"/>
    <w:rsid w:val="4DEB6832"/>
    <w:rsid w:val="4DF90271"/>
    <w:rsid w:val="4F3D0D75"/>
    <w:rsid w:val="4F6737CE"/>
    <w:rsid w:val="4F78E93A"/>
    <w:rsid w:val="502796B1"/>
    <w:rsid w:val="50B2376C"/>
    <w:rsid w:val="51458132"/>
    <w:rsid w:val="51645DE8"/>
    <w:rsid w:val="51894F6D"/>
    <w:rsid w:val="5276C821"/>
    <w:rsid w:val="53D7BC79"/>
    <w:rsid w:val="544DD664"/>
    <w:rsid w:val="5462051E"/>
    <w:rsid w:val="54D82827"/>
    <w:rsid w:val="55039172"/>
    <w:rsid w:val="5563A5E5"/>
    <w:rsid w:val="55A59E77"/>
    <w:rsid w:val="55E572CB"/>
    <w:rsid w:val="566820D9"/>
    <w:rsid w:val="56B9DFFD"/>
    <w:rsid w:val="56D5837B"/>
    <w:rsid w:val="5723F9DF"/>
    <w:rsid w:val="577C27EE"/>
    <w:rsid w:val="57A2F6F5"/>
    <w:rsid w:val="5827FF8A"/>
    <w:rsid w:val="584DC2D5"/>
    <w:rsid w:val="5894FE86"/>
    <w:rsid w:val="58B63F75"/>
    <w:rsid w:val="58C89C5B"/>
    <w:rsid w:val="5913DCB5"/>
    <w:rsid w:val="59A16AD1"/>
    <w:rsid w:val="5AB66C2F"/>
    <w:rsid w:val="5B043E29"/>
    <w:rsid w:val="5B0A4260"/>
    <w:rsid w:val="5B18A1D2"/>
    <w:rsid w:val="5B1FDB07"/>
    <w:rsid w:val="5B2E37C3"/>
    <w:rsid w:val="5BB4F9B8"/>
    <w:rsid w:val="5BC17190"/>
    <w:rsid w:val="5BE072A1"/>
    <w:rsid w:val="5BF837CD"/>
    <w:rsid w:val="5CA332A6"/>
    <w:rsid w:val="5CAA29EB"/>
    <w:rsid w:val="5D60E271"/>
    <w:rsid w:val="5D9A55E6"/>
    <w:rsid w:val="5DB52A8E"/>
    <w:rsid w:val="5DE14AF9"/>
    <w:rsid w:val="5DF224C7"/>
    <w:rsid w:val="5E1EA587"/>
    <w:rsid w:val="5E7C28DB"/>
    <w:rsid w:val="5E91E0FC"/>
    <w:rsid w:val="5E9D7F89"/>
    <w:rsid w:val="5EFBFE85"/>
    <w:rsid w:val="5F316E71"/>
    <w:rsid w:val="5F904B4C"/>
    <w:rsid w:val="5FF85D4C"/>
    <w:rsid w:val="6071E212"/>
    <w:rsid w:val="6198A319"/>
    <w:rsid w:val="6266FA40"/>
    <w:rsid w:val="628AB5DC"/>
    <w:rsid w:val="62A79BB5"/>
    <w:rsid w:val="62CD0868"/>
    <w:rsid w:val="636050C9"/>
    <w:rsid w:val="6423945D"/>
    <w:rsid w:val="647CA284"/>
    <w:rsid w:val="65629BD2"/>
    <w:rsid w:val="658E36E3"/>
    <w:rsid w:val="65923F82"/>
    <w:rsid w:val="66AA14E9"/>
    <w:rsid w:val="66E5C55D"/>
    <w:rsid w:val="67004B81"/>
    <w:rsid w:val="67635999"/>
    <w:rsid w:val="6898A406"/>
    <w:rsid w:val="6926432D"/>
    <w:rsid w:val="69A13E2C"/>
    <w:rsid w:val="6B0FB96E"/>
    <w:rsid w:val="6CE71DA3"/>
    <w:rsid w:val="6DAE8B6D"/>
    <w:rsid w:val="6DD0DE09"/>
    <w:rsid w:val="6DD49B48"/>
    <w:rsid w:val="6E8519A9"/>
    <w:rsid w:val="6EF0C4BC"/>
    <w:rsid w:val="6EF75B2B"/>
    <w:rsid w:val="6F224B11"/>
    <w:rsid w:val="6F350BD8"/>
    <w:rsid w:val="6F70166A"/>
    <w:rsid w:val="6F7EC0C6"/>
    <w:rsid w:val="6FBD0879"/>
    <w:rsid w:val="7089292F"/>
    <w:rsid w:val="70D2BB6E"/>
    <w:rsid w:val="70EE8AF3"/>
    <w:rsid w:val="70F38152"/>
    <w:rsid w:val="70F3AD02"/>
    <w:rsid w:val="7116A6E5"/>
    <w:rsid w:val="7117F491"/>
    <w:rsid w:val="71BC522D"/>
    <w:rsid w:val="72324181"/>
    <w:rsid w:val="726240B1"/>
    <w:rsid w:val="72B7E2B0"/>
    <w:rsid w:val="72D8BF42"/>
    <w:rsid w:val="73671EF2"/>
    <w:rsid w:val="74237CBD"/>
    <w:rsid w:val="74DA681D"/>
    <w:rsid w:val="75281AAC"/>
    <w:rsid w:val="752CC6FE"/>
    <w:rsid w:val="7599D2CB"/>
    <w:rsid w:val="75EB2E57"/>
    <w:rsid w:val="75F9B24E"/>
    <w:rsid w:val="76FEE0F3"/>
    <w:rsid w:val="774D751A"/>
    <w:rsid w:val="78539E07"/>
    <w:rsid w:val="78829374"/>
    <w:rsid w:val="789099E9"/>
    <w:rsid w:val="7A0E65B8"/>
    <w:rsid w:val="7A6DFE2D"/>
    <w:rsid w:val="7A85D564"/>
    <w:rsid w:val="7A9AB7D7"/>
    <w:rsid w:val="7AF0474A"/>
    <w:rsid w:val="7B01FCD1"/>
    <w:rsid w:val="7B6E6DF4"/>
    <w:rsid w:val="7BB140EC"/>
    <w:rsid w:val="7BC3CA8C"/>
    <w:rsid w:val="7BE27D56"/>
    <w:rsid w:val="7C1D8A98"/>
    <w:rsid w:val="7C39A7BF"/>
    <w:rsid w:val="7CFCCE61"/>
    <w:rsid w:val="7D8B190A"/>
    <w:rsid w:val="7DA41705"/>
    <w:rsid w:val="7EF884FD"/>
    <w:rsid w:val="7F4D49A2"/>
    <w:rsid w:val="7F82476D"/>
    <w:rsid w:val="7FAD07E8"/>
    <w:rsid w:val="7FDC0C5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0E429"/>
  <w15:chartTrackingRefBased/>
  <w15:docId w15:val="{368B93F9-044D-44DA-9A2B-4CE7576E3D7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tasks.xml><?xml version="1.0" encoding="utf-8"?>
<t:Tasks xmlns:t="http://schemas.microsoft.com/office/tasks/2019/documenttasks" xmlns:oel="http://schemas.microsoft.com/office/2019/extlst">
  <t:Task id="{DC95C347-1108-445E-A7A4-A5C42E0BC457}">
    <t:Anchor>
      <t:Comment id="589718929"/>
    </t:Anchor>
    <t:History>
      <t:Event id="{332C5993-C7EA-416C-BE25-97DB842D056F}" time="2024-09-26T22:21:08.917Z">
        <t:Attribution userId="S::elsa.villalba@another.co::b4ff72b9-b310-42b9-9207-361406c80db8" userProvider="AD" userName="Elsa Villalba de la Vega"/>
        <t:Anchor>
          <t:Comment id="589718929"/>
        </t:Anchor>
        <t:Create/>
      </t:Event>
      <t:Event id="{20BA801D-CB65-4173-84DA-E2F64217A6D4}" time="2024-09-26T22:21:08.917Z">
        <t:Attribution userId="S::elsa.villalba@another.co::b4ff72b9-b310-42b9-9207-361406c80db8" userProvider="AD" userName="Elsa Villalba de la Vega"/>
        <t:Anchor>
          <t:Comment id="589718929"/>
        </t:Anchor>
        <t:Assign userId="S::gisela.gomez@another.co::56b51a02-1b6c-4863-a37c-aae349d6d77a" userProvider="AD" userName="Gisela Gomez"/>
      </t:Event>
      <t:Event id="{C37494C0-081A-4081-BF6E-1988799CBB30}" time="2024-09-26T22:21:08.917Z">
        <t:Attribution userId="S::elsa.villalba@another.co::b4ff72b9-b310-42b9-9207-361406c80db8" userProvider="AD" userName="Elsa Villalba de la Vega"/>
        <t:Anchor>
          <t:Comment id="589718929"/>
        </t:Anchor>
        <t:SetTitle title="Querida, Gis, integremos este dato que nos compartió cliente. Suma valor la mención del uso de la inteligencia artificial para optimizar procesos de selección de inquilinos y compradores. @Gisela Gomez"/>
      </t:Event>
      <t:Event id="{40032D36-E5B3-46AA-A383-096DA114EEE6}" time="2024-09-26T22:48:27.334Z">
        <t:Attribution userId="S::gisela.gomez@another.co::56b51a02-1b6c-4863-a37c-aae349d6d77a" userProvider="AD" userName="Gisela Gomez"/>
        <t:Progress percentComplete="100"/>
      </t:Event>
    </t:History>
  </t:Task>
  <t:Task id="{0638DAD8-6419-483B-823F-E06680D33065}">
    <t:Anchor>
      <t:Comment id="2088205535"/>
    </t:Anchor>
    <t:History>
      <t:Event id="{70953BEA-D266-48B9-B326-23BDA0DAE699}" time="2024-09-26T22:21:08.917Z">
        <t:Attribution userId="S::elsa.villalba@another.co::b4ff72b9-b310-42b9-9207-361406c80db8" userProvider="AD" userName="Elsa Villalba de la Vega"/>
        <t:Anchor>
          <t:Comment id="2088205535"/>
        </t:Anchor>
        <t:Create/>
      </t:Event>
      <t:Event id="{D65583DE-A8C2-4DF1-B061-5CCFEEED9B3A}" time="2024-09-26T22:21:08.917Z">
        <t:Attribution userId="S::elsa.villalba@another.co::b4ff72b9-b310-42b9-9207-361406c80db8" userProvider="AD" userName="Elsa Villalba de la Vega"/>
        <t:Anchor>
          <t:Comment id="2088205535"/>
        </t:Anchor>
        <t:Assign userId="S::gisela.gomez@another.co::56b51a02-1b6c-4863-a37c-aae349d6d77a" userProvider="AD" userName="Gisela Gomez"/>
      </t:Event>
      <t:Event id="{8A204060-4545-48BF-8365-B1DAF2D51200}" time="2024-09-26T22:21:08.917Z">
        <t:Attribution userId="S::elsa.villalba@another.co::b4ff72b9-b310-42b9-9207-361406c80db8" userProvider="AD" userName="Elsa Villalba de la Vega"/>
        <t:Anchor>
          <t:Comment id="2088205535"/>
        </t:Anchor>
        <t:SetTitle title="Querida, Gis, integremos este dato que nos compartió cliente. Suma valor la mención del uso de la inteligencia artificial para optimizar procesos de selección de inquilinos y compradores. @Gisela Gomez"/>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8749bc0212c84306" /><Relationship Type="http://schemas.openxmlformats.org/officeDocument/2006/relationships/header" Target="header.xml" Id="R5b57e774ad4c431d" /><Relationship Type="http://schemas.openxmlformats.org/officeDocument/2006/relationships/footer" Target="footer.xml" Id="R234833cd20124b7f" /><Relationship Type="http://schemas.openxmlformats.org/officeDocument/2006/relationships/hyperlink" Target="mailto:rodrigo.franco@another.co" TargetMode="External" Id="Rf606c222398241e4" /><Relationship Type="http://schemas.microsoft.com/office/2020/10/relationships/intelligence" Target="intelligence2.xml" Id="Re1a948589c534757" /><Relationship Type="http://schemas.openxmlformats.org/officeDocument/2006/relationships/hyperlink" Target="https://houm.com/mx" TargetMode="External" Id="R92c3fc43323347b5" /><Relationship Type="http://schemas.microsoft.com/office/2011/relationships/people" Target="people.xml" Id="Rdeffdc3829d547ba" /><Relationship Type="http://schemas.microsoft.com/office/2011/relationships/commentsExtended" Target="commentsExtended.xml" Id="R2daaa1a7c7964aee" /><Relationship Type="http://schemas.microsoft.com/office/2016/09/relationships/commentsIds" Target="commentsIds.xml" Id="Raa8c5b0e7d6a4137" /><Relationship Type="http://schemas.microsoft.com/office/2019/05/relationships/documenttasks" Target="tasks.xml" Id="R2d57a12d475f40aa" /><Relationship Type="http://schemas.openxmlformats.org/officeDocument/2006/relationships/hyperlink" Target="https://houm.com/mx" TargetMode="External" Id="Rb326a0c3e47c4647" /><Relationship Type="http://schemas.openxmlformats.org/officeDocument/2006/relationships/hyperlink" Target="https://docsend.com/view/6fb6wgf3dpacgtuu" TargetMode="External" Id="Rb47ed95913a94745" /></Relationships>
</file>

<file path=word/_rels/header.xml.rels>&#65279;<?xml version="1.0" encoding="utf-8"?><Relationships xmlns="http://schemas.openxmlformats.org/package/2006/relationships"><Relationship Type="http://schemas.openxmlformats.org/officeDocument/2006/relationships/image" Target="/media/image.png" Id="Rda9fcbf5a0a54a7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046BF287107FB47BE787F9414218981" ma:contentTypeVersion="15" ma:contentTypeDescription="Crear nuevo documento." ma:contentTypeScope="" ma:versionID="46c35cad3dc5dfef4813d399d7467ec9">
  <xsd:schema xmlns:xsd="http://www.w3.org/2001/XMLSchema" xmlns:xs="http://www.w3.org/2001/XMLSchema" xmlns:p="http://schemas.microsoft.com/office/2006/metadata/properties" xmlns:ns2="1d5836ea-921a-4a8b-955f-6a37deda5052" xmlns:ns3="201fa1e3-e9f5-4728-ae09-720f67da3c62" targetNamespace="http://schemas.microsoft.com/office/2006/metadata/properties" ma:root="true" ma:fieldsID="9a7e464e0b80be092f06bcc62977bf1e" ns2:_="" ns3:_="">
    <xsd:import namespace="1d5836ea-921a-4a8b-955f-6a37deda5052"/>
    <xsd:import namespace="201fa1e3-e9f5-4728-ae09-720f67da3c6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836ea-921a-4a8b-955f-6a37deda50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01fa1e3-e9f5-4728-ae09-720f67da3c62"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ccea2bbc-4184-4ec7-a587-3196d7822bdc}" ma:internalName="TaxCatchAll" ma:showField="CatchAllData" ma:web="201fa1e3-e9f5-4728-ae09-720f67da3c6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01fa1e3-e9f5-4728-ae09-720f67da3c62" xsi:nil="true"/>
    <lcf76f155ced4ddcb4097134ff3c332f xmlns="1d5836ea-921a-4a8b-955f-6a37deda505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F8EA501-A7A2-4803-B36E-143F7454A657}"/>
</file>

<file path=customXml/itemProps2.xml><?xml version="1.0" encoding="utf-8"?>
<ds:datastoreItem xmlns:ds="http://schemas.openxmlformats.org/officeDocument/2006/customXml" ds:itemID="{A907BD17-3E45-4A1E-B017-08C270F885E8}"/>
</file>

<file path=customXml/itemProps3.xml><?xml version="1.0" encoding="utf-8"?>
<ds:datastoreItem xmlns:ds="http://schemas.openxmlformats.org/officeDocument/2006/customXml" ds:itemID="{BA4C5E67-B926-42BD-8AC0-D098A38F625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Gisela Gomez</dc:creator>
  <cp:keywords/>
  <dc:description/>
  <cp:lastModifiedBy>Elsa Villalba de la Vega</cp:lastModifiedBy>
  <dcterms:created xsi:type="dcterms:W3CDTF">2024-09-24T01:24:52Z</dcterms:created>
  <dcterms:modified xsi:type="dcterms:W3CDTF">2024-10-22T18:13:51Z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0x0101001046BF287107FB47BE787F9414218981</vt:lpwstr>
  </property>
  <property fmtid="{D5CDD505-2E9C-101B-9397-08002B2CF9AE}" pid="3" name="MediaServiceImageTags">
    <vt:lpwstr/>
  </property>
</Properties>
</file>